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89CC" w14:textId="77777777" w:rsidR="0014123F" w:rsidRPr="00803EB5" w:rsidRDefault="0014123F" w:rsidP="0014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0735C8FC" wp14:editId="356C314E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EB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C5B4D" wp14:editId="793743E7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6A822" id="Ravni povezni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mNilcN8AAAAKAQAADwAAAGRycy9kb3ducmV2LnhtbEyPzU7DMBCE70i8g7VI3FrHCX8NcSpA7YVb&#10;CxUcnXhJIuJ1iN02vD1bCQlOq90ZzX5TLCfXiwOOofOkQc0TEEi1tx01Gl5f1rM7ECEasqb3hBq+&#10;McCyPD8rTG79kTZ42MZGcAiF3GhoYxxyKUPdojNh7gck1j786EzkdWykHc2Rw10v0yS5kc50xB9a&#10;M+BTi/Xndu80VKuvVZq9T2+bXXaVpOpx91wv1lpfXkwP9yAiTvHPDCd8RoeSmSq/JxtEr2GWXrOT&#10;p7rlCmxYqEyBqH4vsizk/wrlDwAAAP//AwBQSwECLQAUAAYACAAAACEAtoM4kv4AAADhAQAAEwAA&#10;AAAAAAAAAAAAAAAAAAAAW0NvbnRlbnRfVHlwZXNdLnhtbFBLAQItABQABgAIAAAAIQA4/SH/1gAA&#10;AJQBAAALAAAAAAAAAAAAAAAAAC8BAABfcmVscy8ucmVsc1BLAQItABQABgAIAAAAIQCHWXWi0wEA&#10;APwDAAAOAAAAAAAAAAAAAAAAAC4CAABkcnMvZTJvRG9jLnhtbFBLAQItABQABgAIAAAAIQCY2KVw&#10;3wAAAAoBAAAPAAAAAAAAAAAAAAAAAC0EAABkcnMvZG93bnJldi54bWxQSwUGAAAAAAQABADzAAAA&#10;OQUAAAAA&#10;" strokecolor="black [3213]">
                <v:stroke joinstyle="miter"/>
              </v:line>
            </w:pict>
          </mc:Fallback>
        </mc:AlternateContent>
      </w:r>
      <w:r w:rsidRPr="00803EB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4F831" wp14:editId="032252A3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9F0CA" w14:textId="77777777" w:rsidR="0014123F" w:rsidRPr="00DE217E" w:rsidRDefault="0014123F" w:rsidP="001412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4F831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01.75pt;margin-top:-97.1pt;width:173.4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5299F0CA" w14:textId="77777777" w:rsidR="0014123F" w:rsidRPr="00DE217E" w:rsidRDefault="0014123F" w:rsidP="001412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Pr="00803EB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8DABB" wp14:editId="727C1585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258F2" w14:textId="77777777" w:rsidR="0014123F" w:rsidRDefault="0014123F" w:rsidP="001412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6B39B8" w14:textId="77777777" w:rsidR="0014123F" w:rsidRPr="009820A6" w:rsidRDefault="0014123F" w:rsidP="0014123F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DABB" id="Tekstni okvir 2" o:spid="_x0000_s1027" type="#_x0000_t202" style="position:absolute;left:0;text-align:left;margin-left:83.95pt;margin-top:-118.1pt;width:227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709258F2" w14:textId="77777777" w:rsidR="0014123F" w:rsidRDefault="0014123F" w:rsidP="0014123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6B39B8" w14:textId="77777777" w:rsidR="0014123F" w:rsidRPr="009820A6" w:rsidRDefault="0014123F" w:rsidP="0014123F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Pr="00803EB5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602-02/25-16/01</w:t>
      </w:r>
    </w:p>
    <w:p w14:paraId="35B33B97" w14:textId="77777777" w:rsidR="0014123F" w:rsidRPr="00803EB5" w:rsidRDefault="0014123F" w:rsidP="0014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URBROJ: 2176-58-</w:t>
      </w:r>
      <w:r>
        <w:rPr>
          <w:rFonts w:ascii="Times New Roman" w:hAnsi="Times New Roman" w:cs="Times New Roman"/>
          <w:sz w:val="24"/>
          <w:szCs w:val="24"/>
        </w:rPr>
        <w:t>25-01</w:t>
      </w:r>
    </w:p>
    <w:p w14:paraId="3801D996" w14:textId="77777777" w:rsidR="0014123F" w:rsidRPr="00803EB5" w:rsidRDefault="0014123F" w:rsidP="0014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Kutina, </w:t>
      </w:r>
      <w:r>
        <w:rPr>
          <w:rFonts w:ascii="Times New Roman" w:hAnsi="Times New Roman" w:cs="Times New Roman"/>
          <w:sz w:val="24"/>
          <w:szCs w:val="24"/>
        </w:rPr>
        <w:t>7. siječnja</w:t>
      </w:r>
      <w:r w:rsidRPr="00803E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3EB5">
        <w:rPr>
          <w:rFonts w:ascii="Times New Roman" w:hAnsi="Times New Roman" w:cs="Times New Roman"/>
          <w:sz w:val="24"/>
          <w:szCs w:val="24"/>
        </w:rPr>
        <w:t>.</w:t>
      </w:r>
    </w:p>
    <w:p w14:paraId="3A051F24" w14:textId="77777777" w:rsidR="0014123F" w:rsidRPr="00803EB5" w:rsidRDefault="0014123F" w:rsidP="0014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ab/>
      </w:r>
      <w:r w:rsidRPr="00803EB5">
        <w:rPr>
          <w:rFonts w:ascii="Times New Roman" w:hAnsi="Times New Roman" w:cs="Times New Roman"/>
          <w:sz w:val="24"/>
          <w:szCs w:val="24"/>
        </w:rPr>
        <w:tab/>
      </w:r>
    </w:p>
    <w:p w14:paraId="71888523" w14:textId="77777777" w:rsidR="0014123F" w:rsidRPr="00803EB5" w:rsidRDefault="0014123F" w:rsidP="00141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1D68807C" w14:textId="77777777" w:rsidR="0014123F" w:rsidRDefault="0014123F" w:rsidP="0014123F">
      <w:pPr>
        <w:spacing w:after="1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EB5">
        <w:rPr>
          <w:rFonts w:ascii="Times New Roman" w:hAnsi="Times New Roman" w:cs="Times New Roman"/>
          <w:b/>
          <w:sz w:val="24"/>
          <w:szCs w:val="24"/>
        </w:rPr>
        <w:t>Protokol o postupanju u kriznim situacijama, kontroli ulaska i izlaska</w:t>
      </w:r>
    </w:p>
    <w:p w14:paraId="4D15D6C2" w14:textId="77777777" w:rsidR="0014123F" w:rsidRPr="00803EB5" w:rsidRDefault="0014123F" w:rsidP="0014123F">
      <w:pPr>
        <w:spacing w:after="131"/>
        <w:jc w:val="center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b/>
          <w:sz w:val="24"/>
          <w:szCs w:val="24"/>
        </w:rPr>
        <w:t>u Srednjoj školi</w:t>
      </w:r>
      <w:r>
        <w:rPr>
          <w:rFonts w:ascii="Times New Roman" w:hAnsi="Times New Roman" w:cs="Times New Roman"/>
          <w:b/>
          <w:sz w:val="24"/>
          <w:szCs w:val="24"/>
        </w:rPr>
        <w:t xml:space="preserve"> Tina Ujevića</w:t>
      </w:r>
    </w:p>
    <w:p w14:paraId="59DCB5C7" w14:textId="77777777" w:rsidR="0014123F" w:rsidRPr="00803EB5" w:rsidRDefault="0014123F" w:rsidP="0014123F">
      <w:pPr>
        <w:pStyle w:val="Naslov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03E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Uvod   </w:t>
      </w:r>
    </w:p>
    <w:p w14:paraId="03368351" w14:textId="77777777" w:rsidR="0014123F" w:rsidRPr="00803EB5" w:rsidRDefault="0014123F" w:rsidP="0014123F">
      <w:pPr>
        <w:spacing w:line="283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S ciljem osiguravanja veće sigurnosti u Školi pravila definirana ovim Protokolom odnose se na sve osobe za vrijeme boravka u školskoj ustanovi uključujući učenike, radnike, roditelje ili skrbnike i druge vanjske posjetitelje.  </w:t>
      </w:r>
    </w:p>
    <w:p w14:paraId="5D585CBE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Svi učenici, radnici, roditelji i drugi vanjski posjetitelji dužni su biti upoznati s ovim Protokolom te se istog pridržavati.  </w:t>
      </w:r>
    </w:p>
    <w:p w14:paraId="21EAC636" w14:textId="77777777" w:rsidR="0014123F" w:rsidRPr="00803EB5" w:rsidRDefault="0014123F" w:rsidP="0014123F">
      <w:pPr>
        <w:spacing w:after="194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2C049" w14:textId="77777777" w:rsidR="0014123F" w:rsidRPr="00803EB5" w:rsidRDefault="0014123F" w:rsidP="0014123F">
      <w:pPr>
        <w:pStyle w:val="Naslov1"/>
        <w:numPr>
          <w:ilvl w:val="0"/>
          <w:numId w:val="2"/>
        </w:numPr>
        <w:tabs>
          <w:tab w:val="num" w:pos="360"/>
        </w:tabs>
        <w:spacing w:after="211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Pr="00803E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Kontrola pristupa prostorima školske ustanove  </w:t>
      </w:r>
    </w:p>
    <w:p w14:paraId="385792FA" w14:textId="77777777" w:rsidR="0014123F" w:rsidRPr="00803EB5" w:rsidRDefault="0014123F" w:rsidP="0014123F">
      <w:pPr>
        <w:pStyle w:val="Naslov2"/>
        <w:numPr>
          <w:ilvl w:val="1"/>
          <w:numId w:val="3"/>
        </w:numPr>
        <w:tabs>
          <w:tab w:val="num" w:pos="360"/>
        </w:tabs>
        <w:spacing w:after="21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3EB5">
        <w:rPr>
          <w:sz w:val="24"/>
          <w:szCs w:val="24"/>
        </w:rPr>
        <w:t xml:space="preserve">Zaključavanje i nadzor ulaza u prostore školske ustanove  </w:t>
      </w:r>
    </w:p>
    <w:p w14:paraId="12AE4E39" w14:textId="78452BD1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Ulazna vrata Škole , kao i svi ostali ulazi i izlazi, trebaju biti zaključani tijekom cijelog radnog vremena na način da su osigurani evakuacijski izlazi, osim u posebnim okolnostima koje odobri ravnatelj. U svrhu osiguranja evakuacijskih izlaza pokraj svakog evakuacijskog izlaza nalazi se ormarić s ključem toga izlaza. Škola radi u jednoj smjeni, s trajanjem nastave od 7,10 do 14,50 po rasporedu petodnevnog nastavnog tjedna. </w:t>
      </w:r>
      <w:r w:rsidRPr="00803EB5">
        <w:rPr>
          <w:rFonts w:ascii="Times New Roman" w:hAnsi="Times New Roman" w:cs="Times New Roman"/>
          <w:sz w:val="24"/>
          <w:szCs w:val="24"/>
        </w:rPr>
        <w:t xml:space="preserve">U svrhu ulaska učenika u Školu prije početka i izlaska nakon završetka nastavnoga dana, </w:t>
      </w:r>
      <w:r>
        <w:rPr>
          <w:rFonts w:ascii="Times New Roman" w:hAnsi="Times New Roman" w:cs="Times New Roman"/>
          <w:sz w:val="24"/>
          <w:szCs w:val="24"/>
        </w:rPr>
        <w:t xml:space="preserve">glavna </w:t>
      </w:r>
      <w:r w:rsidRPr="00803EB5">
        <w:rPr>
          <w:rFonts w:ascii="Times New Roman" w:hAnsi="Times New Roman" w:cs="Times New Roman"/>
          <w:sz w:val="24"/>
          <w:szCs w:val="24"/>
        </w:rPr>
        <w:t xml:space="preserve">vrata su otključana </w:t>
      </w:r>
      <w:r>
        <w:rPr>
          <w:rFonts w:ascii="Times New Roman" w:hAnsi="Times New Roman" w:cs="Times New Roman"/>
          <w:sz w:val="24"/>
          <w:szCs w:val="24"/>
        </w:rPr>
        <w:t>30 minuta prije 8,00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15 minuta nakon 14,00 sati.</w:t>
      </w:r>
      <w:r w:rsidRPr="00803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BAC89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Ulazna vrata otvara i zatvara dežurni </w:t>
      </w:r>
      <w:r>
        <w:rPr>
          <w:rFonts w:ascii="Times New Roman" w:hAnsi="Times New Roman" w:cs="Times New Roman"/>
          <w:sz w:val="24"/>
          <w:szCs w:val="24"/>
        </w:rPr>
        <w:t>radnik</w:t>
      </w:r>
      <w:r w:rsidRPr="00803EB5">
        <w:rPr>
          <w:rFonts w:ascii="Times New Roman" w:hAnsi="Times New Roman" w:cs="Times New Roman"/>
          <w:sz w:val="24"/>
          <w:szCs w:val="24"/>
        </w:rPr>
        <w:t xml:space="preserve"> na ulazu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6D6B8" w14:textId="77777777" w:rsidR="0014123F" w:rsidRPr="00803EB5" w:rsidRDefault="0014123F" w:rsidP="0014123F">
      <w:pPr>
        <w:spacing w:after="186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U slučaju uočavanja neuobičajenog ponašanja osoba u prostorima Škole, dežurni radnici dužni su o tome odmah obavijestiti 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EB5">
        <w:rPr>
          <w:rFonts w:ascii="Times New Roman" w:hAnsi="Times New Roman" w:cs="Times New Roman"/>
          <w:sz w:val="24"/>
          <w:szCs w:val="24"/>
        </w:rPr>
        <w:t xml:space="preserve"> ili pedagoginju. U slučaju uočavanja protupravnog ponašanja ili ponašanja kojim se ugrožava sigurnost osoba u školskoj ustanovi, žurno će se o tome obavijestiti i policija.  </w:t>
      </w:r>
    </w:p>
    <w:p w14:paraId="6C38073D" w14:textId="77777777" w:rsidR="0014123F" w:rsidRPr="00803EB5" w:rsidRDefault="0014123F" w:rsidP="0014123F">
      <w:pPr>
        <w:pStyle w:val="Naslov2"/>
        <w:numPr>
          <w:ilvl w:val="1"/>
          <w:numId w:val="3"/>
        </w:numPr>
        <w:tabs>
          <w:tab w:val="num" w:pos="360"/>
        </w:tabs>
        <w:spacing w:after="20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3EB5">
        <w:rPr>
          <w:sz w:val="24"/>
          <w:szCs w:val="24"/>
        </w:rPr>
        <w:t xml:space="preserve">Ulasci i izlasci tijekom odmora učenika  </w:t>
      </w:r>
    </w:p>
    <w:p w14:paraId="3C7AAA6B" w14:textId="77777777" w:rsidR="0014123F" w:rsidRDefault="0014123F" w:rsidP="0014123F">
      <w:pPr>
        <w:spacing w:after="174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Tijekom malog odmora učenicima nije dopušteno napuštanje školske ustanove. </w:t>
      </w:r>
    </w:p>
    <w:p w14:paraId="48E89D11" w14:textId="77777777" w:rsidR="0014123F" w:rsidRPr="00803EB5" w:rsidRDefault="0014123F" w:rsidP="0014123F">
      <w:pPr>
        <w:pStyle w:val="Odlomakpopisa"/>
        <w:numPr>
          <w:ilvl w:val="1"/>
          <w:numId w:val="3"/>
        </w:numPr>
        <w:spacing w:after="1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B5">
        <w:rPr>
          <w:rFonts w:ascii="Times New Roman" w:hAnsi="Times New Roman" w:cs="Times New Roman"/>
          <w:b/>
          <w:bCs/>
          <w:sz w:val="24"/>
          <w:szCs w:val="24"/>
        </w:rPr>
        <w:t xml:space="preserve"> Ulazak roditelja i drugih vanjskih posjetitelja u školsku ustanovu  </w:t>
      </w:r>
    </w:p>
    <w:p w14:paraId="1EDE78FC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lastRenderedPageBreak/>
        <w:t xml:space="preserve">Roditelji/skrbnici te druge osobe koje nisu učenici Škole ne smiju bez dopuštenja ulaziti u ustanovu. </w:t>
      </w:r>
    </w:p>
    <w:p w14:paraId="57D40CEC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Roditelji/</w:t>
      </w:r>
      <w:r>
        <w:rPr>
          <w:rFonts w:ascii="Times New Roman" w:hAnsi="Times New Roman" w:cs="Times New Roman"/>
          <w:sz w:val="24"/>
          <w:szCs w:val="24"/>
        </w:rPr>
        <w:t>skrbnici</w:t>
      </w:r>
      <w:r w:rsidRPr="00803EB5">
        <w:rPr>
          <w:rFonts w:ascii="Times New Roman" w:hAnsi="Times New Roman" w:cs="Times New Roman"/>
          <w:sz w:val="24"/>
          <w:szCs w:val="24"/>
        </w:rPr>
        <w:t xml:space="preserve"> mogu obavljati razgovore s razrednicima, </w:t>
      </w:r>
      <w:r>
        <w:rPr>
          <w:rFonts w:ascii="Times New Roman" w:hAnsi="Times New Roman" w:cs="Times New Roman"/>
          <w:sz w:val="24"/>
          <w:szCs w:val="24"/>
        </w:rPr>
        <w:t>stručnom</w:t>
      </w:r>
      <w:r w:rsidRPr="00803EB5">
        <w:rPr>
          <w:rFonts w:ascii="Times New Roman" w:hAnsi="Times New Roman" w:cs="Times New Roman"/>
          <w:sz w:val="24"/>
          <w:szCs w:val="24"/>
        </w:rPr>
        <w:t xml:space="preserve"> službom ili ravnatelj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03EB5">
        <w:rPr>
          <w:rFonts w:ascii="Times New Roman" w:hAnsi="Times New Roman" w:cs="Times New Roman"/>
          <w:sz w:val="24"/>
          <w:szCs w:val="24"/>
        </w:rPr>
        <w:t xml:space="preserve"> Škole isključivo</w:t>
      </w:r>
      <w:r>
        <w:rPr>
          <w:rFonts w:ascii="Times New Roman" w:hAnsi="Times New Roman" w:cs="Times New Roman"/>
          <w:sz w:val="24"/>
          <w:szCs w:val="24"/>
        </w:rPr>
        <w:t xml:space="preserve"> s prethodnom najavom odnosno ako se radi o informacijama za roditelje,</w:t>
      </w:r>
      <w:r w:rsidRPr="00803EB5">
        <w:rPr>
          <w:rFonts w:ascii="Times New Roman" w:hAnsi="Times New Roman" w:cs="Times New Roman"/>
          <w:sz w:val="24"/>
          <w:szCs w:val="24"/>
        </w:rPr>
        <w:t xml:space="preserve"> u dane primanja roditelja ili u drugo vrijeme koje odredi razrednik. </w:t>
      </w:r>
      <w:r>
        <w:rPr>
          <w:rFonts w:ascii="Times New Roman" w:hAnsi="Times New Roman" w:cs="Times New Roman"/>
          <w:sz w:val="24"/>
          <w:szCs w:val="24"/>
        </w:rPr>
        <w:t xml:space="preserve">Kontakti stručne službe i ravnatelja nalaze se na stranicama škole: </w:t>
      </w:r>
      <w:hyperlink r:id="rId6" w:history="1">
        <w:r w:rsidRPr="00FF31D0">
          <w:rPr>
            <w:rStyle w:val="Hiperveza"/>
            <w:rFonts w:ascii="Times New Roman" w:hAnsi="Times New Roman" w:cs="Times New Roman"/>
            <w:sz w:val="24"/>
            <w:szCs w:val="24"/>
          </w:rPr>
          <w:t>https://ss-tujevica-kt.skole.hr/kontakt/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0AE78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Roditelji/s</w:t>
      </w:r>
      <w:r>
        <w:rPr>
          <w:rFonts w:ascii="Times New Roman" w:hAnsi="Times New Roman" w:cs="Times New Roman"/>
          <w:sz w:val="24"/>
          <w:szCs w:val="24"/>
        </w:rPr>
        <w:t>krbnici</w:t>
      </w:r>
      <w:r w:rsidRPr="00803EB5">
        <w:rPr>
          <w:rFonts w:ascii="Times New Roman" w:hAnsi="Times New Roman" w:cs="Times New Roman"/>
          <w:sz w:val="24"/>
          <w:szCs w:val="24"/>
        </w:rPr>
        <w:t xml:space="preserve"> se prilikom dolaska na dogovoren sastanak javljaju na ulazu </w:t>
      </w:r>
      <w:r>
        <w:rPr>
          <w:rFonts w:ascii="Times New Roman" w:hAnsi="Times New Roman" w:cs="Times New Roman"/>
          <w:sz w:val="24"/>
          <w:szCs w:val="24"/>
        </w:rPr>
        <w:t xml:space="preserve">dežurnom radniku </w:t>
      </w:r>
      <w:r w:rsidRPr="00803EB5">
        <w:rPr>
          <w:rFonts w:ascii="Times New Roman" w:hAnsi="Times New Roman" w:cs="Times New Roman"/>
          <w:sz w:val="24"/>
          <w:szCs w:val="24"/>
        </w:rPr>
        <w:t xml:space="preserve">koji će o njihovom dolasku obavijestiti razrednike, </w:t>
      </w:r>
      <w:r>
        <w:rPr>
          <w:rFonts w:ascii="Times New Roman" w:hAnsi="Times New Roman" w:cs="Times New Roman"/>
          <w:sz w:val="24"/>
          <w:szCs w:val="24"/>
        </w:rPr>
        <w:t>stručnu</w:t>
      </w:r>
      <w:r w:rsidRPr="00803EB5">
        <w:rPr>
          <w:rFonts w:ascii="Times New Roman" w:hAnsi="Times New Roman" w:cs="Times New Roman"/>
          <w:sz w:val="24"/>
          <w:szCs w:val="24"/>
        </w:rPr>
        <w:t xml:space="preserve"> službu ili 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EB5">
        <w:rPr>
          <w:rFonts w:ascii="Times New Roman" w:hAnsi="Times New Roman" w:cs="Times New Roman"/>
          <w:sz w:val="24"/>
          <w:szCs w:val="24"/>
        </w:rPr>
        <w:t xml:space="preserve">, a u Školu mogu ući jedino uz pratnju te ukoliko imaju unaprijed dogovoren sastanak. Nakon sastanka je radnik dužan ispratiti stranku iz Škole.   </w:t>
      </w:r>
    </w:p>
    <w:p w14:paraId="1E3231A6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Dežurni r</w:t>
      </w:r>
      <w:r w:rsidRPr="00803EB5">
        <w:rPr>
          <w:rFonts w:ascii="Times New Roman" w:hAnsi="Times New Roman" w:cs="Times New Roman"/>
          <w:sz w:val="24"/>
          <w:szCs w:val="24"/>
        </w:rPr>
        <w:t xml:space="preserve">adnik školske ustanove obvezan je provjeriti identitet osobe koja ulazi u školsku ustanovu uvidom u osobnu iskaznicu ili drugi odgovarajući dokument s fotografijom osobe. Osobi koja to odbije neće se dopustiti ulazak u školsku ustanovu.  </w:t>
      </w:r>
    </w:p>
    <w:p w14:paraId="06A7711E" w14:textId="77777777" w:rsidR="0014123F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U slučaju održavanja roditeljskog sastanka, razrednik prisutne roditelje dočekuje na ulazu školske ustanove i vodi do mjesta sastanka, a nakon završetka roditeljskog sastanka razrednik prati roditelje do izlaza.  </w:t>
      </w:r>
    </w:p>
    <w:p w14:paraId="60AB4E22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za roditelje održavaju se u za to predviđenoj prostoriji u prizemlju Škole. </w:t>
      </w:r>
    </w:p>
    <w:p w14:paraId="26E15E12" w14:textId="77777777" w:rsidR="0014123F" w:rsidRDefault="0014123F" w:rsidP="0014123F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Svi posjetitelji koji nisu radnici ili učenici školske ustanove moraju biti evidentirani i u pratnji radnika školske ustanove upućeni na dogovoreno mjesto i ispraćeni iz školske ustanove. </w:t>
      </w:r>
    </w:p>
    <w:p w14:paraId="2EE2ABB6" w14:textId="77777777" w:rsidR="0014123F" w:rsidRDefault="0014123F" w:rsidP="0014123F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2306B" w14:textId="77777777" w:rsidR="0014123F" w:rsidRPr="00A46170" w:rsidRDefault="0014123F" w:rsidP="0014123F">
      <w:pPr>
        <w:pStyle w:val="Odlomakpopisa"/>
        <w:numPr>
          <w:ilvl w:val="1"/>
          <w:numId w:val="3"/>
        </w:numPr>
        <w:spacing w:after="35" w:line="3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70">
        <w:rPr>
          <w:rFonts w:ascii="Times New Roman" w:hAnsi="Times New Roman" w:cs="Times New Roman"/>
          <w:b/>
          <w:sz w:val="24"/>
          <w:szCs w:val="24"/>
        </w:rPr>
        <w:t xml:space="preserve">Pregled osoba i predmeta učenika i drugih posjetitelja školskih ustanova  </w:t>
      </w:r>
    </w:p>
    <w:p w14:paraId="286867C4" w14:textId="77777777" w:rsidR="0014123F" w:rsidRPr="00803EB5" w:rsidRDefault="0014123F" w:rsidP="0014123F">
      <w:pPr>
        <w:spacing w:after="182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Dežurni r</w:t>
      </w:r>
      <w:r w:rsidRPr="00803EB5">
        <w:rPr>
          <w:rFonts w:ascii="Times New Roman" w:hAnsi="Times New Roman" w:cs="Times New Roman"/>
          <w:sz w:val="24"/>
          <w:szCs w:val="24"/>
        </w:rPr>
        <w:t xml:space="preserve">adnik školske ustanove koji je zadužen za poslove nadzora ulaza u prostore školske ustanove, radi zaštite sigurnosti, može izvršiti sigurnosne preglede:  </w:t>
      </w:r>
    </w:p>
    <w:p w14:paraId="48619D73" w14:textId="77777777" w:rsidR="0014123F" w:rsidRPr="00803EB5" w:rsidRDefault="0014123F" w:rsidP="0014123F">
      <w:pPr>
        <w:numPr>
          <w:ilvl w:val="0"/>
          <w:numId w:val="1"/>
        </w:numPr>
        <w:spacing w:after="188" w:line="285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učenika i njihovih predmeta (odjeća, torba i dr.)  </w:t>
      </w:r>
    </w:p>
    <w:p w14:paraId="63E2170C" w14:textId="77777777" w:rsidR="0014123F" w:rsidRPr="00803EB5" w:rsidRDefault="0014123F" w:rsidP="0014123F">
      <w:pPr>
        <w:numPr>
          <w:ilvl w:val="0"/>
          <w:numId w:val="1"/>
        </w:numPr>
        <w:spacing w:after="175" w:line="285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drugih osoba koje ulaze u školsku ustanovu i njihovih predmeta (torbe i dr.).  </w:t>
      </w:r>
    </w:p>
    <w:p w14:paraId="739B1221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Sigurnosni pregled učenika i njihovih predmeta mogu provoditi i odgojno-obrazovni radnici tijekom održavanja nastave.  </w:t>
      </w:r>
    </w:p>
    <w:p w14:paraId="1F1375F9" w14:textId="77777777" w:rsidR="0014123F" w:rsidRPr="00803EB5" w:rsidRDefault="0014123F" w:rsidP="0014123F">
      <w:pPr>
        <w:spacing w:after="188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  </w:t>
      </w:r>
    </w:p>
    <w:p w14:paraId="48A1A035" w14:textId="77777777" w:rsidR="0014123F" w:rsidRDefault="0014123F" w:rsidP="0014123F">
      <w:pPr>
        <w:spacing w:after="19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Osobama koje ne dopuštaju obavljanje pregleda neće se dopustiti ulazak u Školu. </w:t>
      </w:r>
    </w:p>
    <w:p w14:paraId="52C31901" w14:textId="10AEF2A1" w:rsidR="0014123F" w:rsidRDefault="0014123F" w:rsidP="0014123F">
      <w:pPr>
        <w:spacing w:after="190"/>
        <w:jc w:val="both"/>
        <w:rPr>
          <w:rFonts w:ascii="Times New Roman" w:hAnsi="Times New Roman" w:cs="Times New Roman"/>
          <w:sz w:val="24"/>
          <w:szCs w:val="24"/>
        </w:rPr>
      </w:pPr>
    </w:p>
    <w:p w14:paraId="229ECE27" w14:textId="77777777" w:rsidR="0014123F" w:rsidRDefault="0014123F" w:rsidP="0014123F">
      <w:pPr>
        <w:spacing w:after="190"/>
        <w:jc w:val="both"/>
        <w:rPr>
          <w:rFonts w:ascii="Times New Roman" w:hAnsi="Times New Roman" w:cs="Times New Roman"/>
          <w:sz w:val="24"/>
          <w:szCs w:val="24"/>
        </w:rPr>
      </w:pPr>
    </w:p>
    <w:p w14:paraId="21A3161B" w14:textId="77777777" w:rsidR="0014123F" w:rsidRDefault="0014123F" w:rsidP="0014123F">
      <w:pPr>
        <w:pStyle w:val="Odlomakpopisa"/>
        <w:numPr>
          <w:ilvl w:val="1"/>
          <w:numId w:val="3"/>
        </w:numPr>
        <w:spacing w:after="1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0297E">
        <w:rPr>
          <w:rFonts w:ascii="Times New Roman" w:hAnsi="Times New Roman" w:cs="Times New Roman"/>
          <w:b/>
          <w:bCs/>
          <w:sz w:val="24"/>
          <w:szCs w:val="24"/>
        </w:rPr>
        <w:t>Najam prostora Škole trećim osobama</w:t>
      </w:r>
    </w:p>
    <w:p w14:paraId="0893BC04" w14:textId="77777777" w:rsidR="0014123F" w:rsidRDefault="0014123F" w:rsidP="0014123F">
      <w:pPr>
        <w:pStyle w:val="Naslov1"/>
        <w:spacing w:after="21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O</w:t>
      </w:r>
      <w:r w:rsidRPr="0060297E">
        <w:rPr>
          <w:rFonts w:ascii="Times New Roman" w:eastAsiaTheme="minorHAnsi" w:hAnsi="Times New Roman" w:cs="Times New Roman"/>
          <w:color w:val="auto"/>
          <w:sz w:val="24"/>
          <w:szCs w:val="24"/>
        </w:rPr>
        <w:t>sobe koje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u nenastavno vrijeme</w:t>
      </w:r>
      <w:r w:rsidRPr="0060297E">
        <w:rPr>
          <w:rFonts w:ascii="Times New Roman" w:eastAsiaTheme="minorHAnsi" w:hAnsi="Times New Roman" w:cs="Times New Roman"/>
          <w:color w:val="auto"/>
          <w:sz w:val="24"/>
          <w:szCs w:val="24"/>
        </w:rPr>
        <w:t>, sukladno ugovoru, koriste prostore škol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e</w:t>
      </w:r>
      <w:r w:rsidRPr="0060297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za sportske, edukativne, poslovne ili druge svrhe (npr.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60297E">
        <w:rPr>
          <w:rFonts w:ascii="Times New Roman" w:eastAsiaTheme="minorHAnsi" w:hAnsi="Times New Roman" w:cs="Times New Roman"/>
          <w:color w:val="auto"/>
          <w:sz w:val="24"/>
          <w:szCs w:val="24"/>
        </w:rPr>
        <w:t>sportske udruge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60297E">
        <w:rPr>
          <w:rFonts w:ascii="Times New Roman" w:eastAsiaTheme="minorHAnsi" w:hAnsi="Times New Roman" w:cs="Times New Roman"/>
          <w:color w:val="auto"/>
          <w:sz w:val="24"/>
          <w:szCs w:val="24"/>
        </w:rPr>
        <w:t>i sl., u daljnjem tekstu: ugovorni korisnici)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dužni su na ugovorene termine doći u za to u ugovoru predviđeno vrijeme, odnosno 10 minuta prije početka termina te napustiti prostor Škole u roku od 15 minuta nakon završetka termina te se mogu kretati samo u prostoru školske dvorane koja je odvojena od glavne zgrade Škole.</w:t>
      </w:r>
    </w:p>
    <w:p w14:paraId="26A08D64" w14:textId="77777777" w:rsidR="0014123F" w:rsidRDefault="0014123F" w:rsidP="0014123F">
      <w:pPr>
        <w:rPr>
          <w:rFonts w:ascii="Times New Roman" w:hAnsi="Times New Roman" w:cs="Times New Roman"/>
          <w:sz w:val="24"/>
          <w:szCs w:val="24"/>
        </w:rPr>
      </w:pPr>
      <w:r w:rsidRPr="00332573">
        <w:rPr>
          <w:rFonts w:ascii="Times New Roman" w:hAnsi="Times New Roman" w:cs="Times New Roman"/>
          <w:sz w:val="24"/>
          <w:szCs w:val="24"/>
        </w:rPr>
        <w:t xml:space="preserve">Popis osoba koje koriste dvoranu </w:t>
      </w:r>
      <w:r w:rsidRPr="00113F3D">
        <w:rPr>
          <w:rFonts w:ascii="Times New Roman" w:hAnsi="Times New Roman" w:cs="Times New Roman"/>
          <w:sz w:val="24"/>
          <w:szCs w:val="24"/>
        </w:rPr>
        <w:t xml:space="preserve">obvezni su voditi njihovi treneri/voditelji grupe građana. </w:t>
      </w:r>
    </w:p>
    <w:p w14:paraId="785D080C" w14:textId="77777777" w:rsidR="0014123F" w:rsidRDefault="0014123F" w:rsidP="00141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Ugovorni korisnici u dvoranu ulaze na glavna vrata sportske dvorane.</w:t>
      </w:r>
    </w:p>
    <w:p w14:paraId="240AA295" w14:textId="77777777" w:rsidR="0014123F" w:rsidRPr="00332573" w:rsidRDefault="0014123F" w:rsidP="0014123F">
      <w:pPr>
        <w:rPr>
          <w:rFonts w:ascii="Times New Roman" w:hAnsi="Times New Roman" w:cs="Times New Roman"/>
          <w:sz w:val="24"/>
          <w:szCs w:val="24"/>
        </w:rPr>
      </w:pPr>
      <w:r w:rsidRPr="00043976">
        <w:rPr>
          <w:rFonts w:ascii="Times New Roman" w:hAnsi="Times New Roman" w:cs="Times New Roman"/>
          <w:sz w:val="24"/>
          <w:szCs w:val="24"/>
        </w:rPr>
        <w:t>Školska ustanova će</w:t>
      </w:r>
      <w:r>
        <w:rPr>
          <w:rFonts w:ascii="Times New Roman" w:hAnsi="Times New Roman" w:cs="Times New Roman"/>
          <w:sz w:val="24"/>
          <w:szCs w:val="24"/>
        </w:rPr>
        <w:t xml:space="preserve"> još naknadno</w:t>
      </w:r>
      <w:r w:rsidRPr="00043976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43976">
        <w:rPr>
          <w:rFonts w:ascii="Times New Roman" w:hAnsi="Times New Roman" w:cs="Times New Roman"/>
          <w:sz w:val="24"/>
          <w:szCs w:val="24"/>
        </w:rPr>
        <w:t>snivačem odrediti uvjete provođenja Protokola koji se odnose na ugovorne korisnike.</w:t>
      </w:r>
    </w:p>
    <w:p w14:paraId="470BE919" w14:textId="77777777" w:rsidR="0014123F" w:rsidRPr="00A46170" w:rsidRDefault="0014123F" w:rsidP="0014123F">
      <w:pPr>
        <w:pStyle w:val="Naslov1"/>
        <w:numPr>
          <w:ilvl w:val="0"/>
          <w:numId w:val="3"/>
        </w:numPr>
        <w:tabs>
          <w:tab w:val="num" w:pos="360"/>
        </w:tabs>
        <w:spacing w:after="213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Pr="00A4617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Edukacija i informiranje učenika, radnika i roditelja  </w:t>
      </w:r>
    </w:p>
    <w:p w14:paraId="2EFA3C0D" w14:textId="76A89538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Škola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803EB5">
        <w:rPr>
          <w:rFonts w:ascii="Times New Roman" w:hAnsi="Times New Roman" w:cs="Times New Roman"/>
          <w:sz w:val="24"/>
          <w:szCs w:val="24"/>
        </w:rPr>
        <w:t xml:space="preserve"> sve radnike, učenike i roditelje informirati o ovom Protokolu i pravilima ponašanja u školskoj ustanovi, kao i redovito informirati roditelje o sigurnosnim mjerama i procedurama</w:t>
      </w:r>
      <w:r>
        <w:rPr>
          <w:rFonts w:ascii="Times New Roman" w:hAnsi="Times New Roman" w:cs="Times New Roman"/>
          <w:sz w:val="24"/>
          <w:szCs w:val="24"/>
        </w:rPr>
        <w:t xml:space="preserve"> putem Internet stranica Škole: </w:t>
      </w:r>
      <w:r w:rsidRPr="0014123F">
        <w:rPr>
          <w:rFonts w:ascii="Times New Roman" w:hAnsi="Times New Roman" w:cs="Times New Roman"/>
          <w:sz w:val="24"/>
          <w:szCs w:val="24"/>
          <w:u w:val="single"/>
        </w:rPr>
        <w:t>https://ss-tujevica-kt.skole.hr/</w:t>
      </w:r>
    </w:p>
    <w:p w14:paraId="50DE7BA3" w14:textId="77777777" w:rsidR="0014123F" w:rsidRPr="00803EB5" w:rsidRDefault="0014123F" w:rsidP="0014123F">
      <w:pPr>
        <w:spacing w:line="283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Roditelji/</w:t>
      </w:r>
      <w:r>
        <w:rPr>
          <w:rFonts w:ascii="Times New Roman" w:hAnsi="Times New Roman" w:cs="Times New Roman"/>
          <w:sz w:val="24"/>
          <w:szCs w:val="24"/>
        </w:rPr>
        <w:t>skrbnici</w:t>
      </w:r>
      <w:r w:rsidRPr="00803EB5">
        <w:rPr>
          <w:rFonts w:ascii="Times New Roman" w:hAnsi="Times New Roman" w:cs="Times New Roman"/>
          <w:sz w:val="24"/>
          <w:szCs w:val="24"/>
        </w:rPr>
        <w:t xml:space="preserve"> su se u Školi dužni ponašati kulturno i s poštovanjem se obraćati djelatnicima. Zabranjeno je verbalno ili fizički napadati djelatnike Škole. U Školi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803EB5">
        <w:rPr>
          <w:rFonts w:ascii="Times New Roman" w:hAnsi="Times New Roman" w:cs="Times New Roman"/>
          <w:sz w:val="24"/>
          <w:szCs w:val="24"/>
        </w:rPr>
        <w:t>ne podržava niti jedan oblik nasilničkog ponašanja,</w:t>
      </w:r>
      <w:r>
        <w:rPr>
          <w:rFonts w:ascii="Times New Roman" w:hAnsi="Times New Roman" w:cs="Times New Roman"/>
          <w:sz w:val="24"/>
          <w:szCs w:val="24"/>
        </w:rPr>
        <w:t xml:space="preserve"> bilo da se radi o učenicima, djelatnicima ili roditeljima odnosno svim drugim posjetiteljima Škole,</w:t>
      </w:r>
      <w:r w:rsidRPr="00803EB5">
        <w:rPr>
          <w:rFonts w:ascii="Times New Roman" w:hAnsi="Times New Roman" w:cs="Times New Roman"/>
          <w:sz w:val="24"/>
          <w:szCs w:val="24"/>
        </w:rPr>
        <w:t xml:space="preserve"> a u slučaju pojave istog djelatnici su dužni odmah o tome obavijestiti 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3EB5">
        <w:rPr>
          <w:rFonts w:ascii="Times New Roman" w:hAnsi="Times New Roman" w:cs="Times New Roman"/>
          <w:sz w:val="24"/>
          <w:szCs w:val="24"/>
        </w:rPr>
        <w:t xml:space="preserve"> i nadležnu policijsku postaju. Navedene odredbe se također primjenjuju na sve osobe koje nisu djelatnici ili učenici Škole. </w:t>
      </w:r>
    </w:p>
    <w:p w14:paraId="023A0FE9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Škola je obvezna provoditi simulacije evakuacije i drugih kriznih situacija najmanje dva puta godišnje. Po potrebi će se uključiti roditelji u navedene radionice i simulacije sigurnosnih procedura.  </w:t>
      </w:r>
    </w:p>
    <w:p w14:paraId="0880FC25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Škola kontinuirano surađuje s lokalnom zajednicom </w:t>
      </w:r>
      <w:r>
        <w:rPr>
          <w:rFonts w:ascii="Times New Roman" w:hAnsi="Times New Roman" w:cs="Times New Roman"/>
          <w:sz w:val="24"/>
          <w:szCs w:val="24"/>
        </w:rPr>
        <w:t xml:space="preserve">i Osnivačem (Sisačko-moslavačkom županijom) </w:t>
      </w:r>
      <w:r w:rsidRPr="00803EB5">
        <w:rPr>
          <w:rFonts w:ascii="Times New Roman" w:hAnsi="Times New Roman" w:cs="Times New Roman"/>
          <w:sz w:val="24"/>
          <w:szCs w:val="24"/>
        </w:rPr>
        <w:t xml:space="preserve">na dodatnom osiguranju školskog okruženja.  </w:t>
      </w:r>
    </w:p>
    <w:p w14:paraId="5755C825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Škola raspolaže popisom svih relevantnih hitnih brojeva (policija, hitna pomoć, vatrogasci</w:t>
      </w:r>
      <w:r>
        <w:rPr>
          <w:rFonts w:ascii="Times New Roman" w:hAnsi="Times New Roman" w:cs="Times New Roman"/>
          <w:sz w:val="24"/>
          <w:szCs w:val="24"/>
        </w:rPr>
        <w:t>, civilna zaštita</w:t>
      </w:r>
      <w:r w:rsidRPr="00803EB5">
        <w:rPr>
          <w:rFonts w:ascii="Times New Roman" w:hAnsi="Times New Roman" w:cs="Times New Roman"/>
          <w:sz w:val="24"/>
          <w:szCs w:val="24"/>
        </w:rPr>
        <w:t xml:space="preserve">) koji su postavljeni na vidljiva mjesta.   </w:t>
      </w:r>
    </w:p>
    <w:p w14:paraId="10EC26D3" w14:textId="77777777" w:rsidR="0014123F" w:rsidRPr="00A46170" w:rsidRDefault="0014123F" w:rsidP="0014123F">
      <w:pPr>
        <w:pStyle w:val="Naslov1"/>
        <w:numPr>
          <w:ilvl w:val="0"/>
          <w:numId w:val="3"/>
        </w:numPr>
        <w:tabs>
          <w:tab w:val="num" w:pos="360"/>
        </w:tabs>
        <w:spacing w:after="213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Pr="00A4617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Uspostava sigurnosnog tima  </w:t>
      </w:r>
    </w:p>
    <w:p w14:paraId="4E9A2CB7" w14:textId="77777777" w:rsidR="0014123F" w:rsidRPr="00803EB5" w:rsidRDefault="0014123F" w:rsidP="0014123F">
      <w:pPr>
        <w:spacing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U Školi djeluje </w:t>
      </w:r>
      <w:r>
        <w:rPr>
          <w:rFonts w:ascii="Times New Roman" w:hAnsi="Times New Roman" w:cs="Times New Roman"/>
          <w:sz w:val="24"/>
          <w:szCs w:val="24"/>
        </w:rPr>
        <w:t xml:space="preserve">Školski sigurnosni tim koji </w:t>
      </w:r>
      <w:r w:rsidRPr="00803EB5">
        <w:rPr>
          <w:rFonts w:ascii="Times New Roman" w:hAnsi="Times New Roman" w:cs="Times New Roman"/>
          <w:sz w:val="24"/>
          <w:szCs w:val="24"/>
        </w:rPr>
        <w:t xml:space="preserve">će na redovitim sastancima analizirati potencijalne sigurnosne prijetnje i evaluaciju mjera.  </w:t>
      </w:r>
    </w:p>
    <w:p w14:paraId="0BB24DF0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Povjerenstvo za sigurnost čine ravnatelj, </w:t>
      </w:r>
      <w:r>
        <w:rPr>
          <w:rFonts w:ascii="Times New Roman" w:hAnsi="Times New Roman" w:cs="Times New Roman"/>
          <w:sz w:val="24"/>
          <w:szCs w:val="24"/>
        </w:rPr>
        <w:t>psihologinja</w:t>
      </w:r>
      <w:r w:rsidRPr="00803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jedan nastavnik, jedan tehnički radnik škole i predstavnik roditelja. </w:t>
      </w:r>
    </w:p>
    <w:p w14:paraId="5264A16A" w14:textId="77777777" w:rsidR="0014123F" w:rsidRPr="00803EB5" w:rsidRDefault="0014123F" w:rsidP="0014123F">
      <w:pPr>
        <w:spacing w:after="182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lastRenderedPageBreak/>
        <w:t xml:space="preserve">Na sastanke Povjerenstva za sigurnost mogu biti pozvani predstavnici osnivača Škole, policije, civilne zaštite, socijalnog rada, zdravstva i drugih relevantnih dionika.  </w:t>
      </w:r>
    </w:p>
    <w:p w14:paraId="7991464E" w14:textId="77777777" w:rsidR="0014123F" w:rsidRPr="00DE6436" w:rsidRDefault="0014123F" w:rsidP="0014123F">
      <w:pPr>
        <w:pStyle w:val="Naslov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Pr="00DE64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Međuresorna suradnja   </w:t>
      </w:r>
    </w:p>
    <w:p w14:paraId="554326A1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Radi ostvarivanja sigurnosti, suradnja s lokalnom policijskom postajom i drugim relevantnim dionicima obvezan je i ključni element sigurnosnog sustava školske ustanove. Takva suradnja omogućuje pravodobno prepoznavanje potencijalnih sigurnosnih rizika te osigurava dodatnu potporu u rješavanju specifičnih izazova.   </w:t>
      </w:r>
    </w:p>
    <w:p w14:paraId="0C2DD7EA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Obvezno je održavanje redovitih koordinacijskih sastanaka s lokalnim timovima proizišlim iz Sporazuma o međuresornoj suradnji i koordinaciji u području sprječavanja nasilja i drugih </w:t>
      </w:r>
      <w:proofErr w:type="spellStart"/>
      <w:r w:rsidRPr="00803EB5">
        <w:rPr>
          <w:rFonts w:ascii="Times New Roman" w:hAnsi="Times New Roman" w:cs="Times New Roman"/>
          <w:sz w:val="24"/>
          <w:szCs w:val="24"/>
        </w:rPr>
        <w:t>ugrožavajućih</w:t>
      </w:r>
      <w:proofErr w:type="spellEnd"/>
      <w:r w:rsidRPr="00803EB5">
        <w:rPr>
          <w:rFonts w:ascii="Times New Roman" w:hAnsi="Times New Roman" w:cs="Times New Roman"/>
          <w:sz w:val="24"/>
          <w:szCs w:val="24"/>
        </w:rPr>
        <w:t xml:space="preserve"> ponašanja na lokalnoj razini i Protokola o postupanju u slučaju nasilja među djecom i mladima.  </w:t>
      </w:r>
    </w:p>
    <w:p w14:paraId="55C0F549" w14:textId="77777777" w:rsidR="0014123F" w:rsidRPr="00803EB5" w:rsidRDefault="0014123F" w:rsidP="0014123F">
      <w:pPr>
        <w:spacing w:after="187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Nastavlja se provedba zajedničkih preventivnih i edukativnih projekata i aktivnosti radi podizanja svijesti učenika i radnika školske ustanove o odgovornom ponašanju i važnosti pridržavanja sigurnosnih pravila.  </w:t>
      </w:r>
    </w:p>
    <w:p w14:paraId="668EE415" w14:textId="77777777" w:rsidR="0014123F" w:rsidRPr="00DE6436" w:rsidRDefault="0014123F" w:rsidP="0014123F">
      <w:pPr>
        <w:pStyle w:val="Naslov1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Pr="00DE64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Evaluacija i unapređenje internih protokola školske ustanove  </w:t>
      </w:r>
    </w:p>
    <w:p w14:paraId="12D0EF6B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Škola je obvezna izraditi Procjenu postojećeg stanja i analizu rizika temeljem koje će se  izraditi Plan sigurnosti školske ustanove, odnosno definirati mjere sigurnosti i zaštite školske ustanove, a najkasnije do kraja nastavne godine 2024./2025.  </w:t>
      </w:r>
    </w:p>
    <w:p w14:paraId="747DA406" w14:textId="77777777" w:rsidR="0014123F" w:rsidRPr="00803EB5" w:rsidRDefault="0014123F" w:rsidP="0014123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 xml:space="preserve">Školska je dužna redovito pratiti učinkovitost mjera sigurnosti koje su definirane internim aktima školske ustanove te je nužna periodična revizija mjera sigurnosti na temelju povratnih informacija od radnika, učenika i roditelja ili novih okolnosti.  </w:t>
      </w:r>
    </w:p>
    <w:p w14:paraId="130A7750" w14:textId="77777777" w:rsidR="0014123F" w:rsidRPr="00803EB5" w:rsidRDefault="0014123F" w:rsidP="0014123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Škola</w:t>
      </w:r>
      <w:r>
        <w:rPr>
          <w:rFonts w:ascii="Times New Roman" w:hAnsi="Times New Roman" w:cs="Times New Roman"/>
          <w:sz w:val="24"/>
          <w:szCs w:val="24"/>
        </w:rPr>
        <w:t xml:space="preserve"> od tehničkih uvjeta</w:t>
      </w:r>
      <w:r w:rsidRPr="00803EB5">
        <w:rPr>
          <w:rFonts w:ascii="Times New Roman" w:hAnsi="Times New Roman" w:cs="Times New Roman"/>
          <w:sz w:val="24"/>
          <w:szCs w:val="24"/>
        </w:rPr>
        <w:t xml:space="preserve"> raspolaže s</w:t>
      </w:r>
      <w:r>
        <w:rPr>
          <w:rFonts w:ascii="Times New Roman" w:hAnsi="Times New Roman" w:cs="Times New Roman"/>
          <w:sz w:val="24"/>
          <w:szCs w:val="24"/>
        </w:rPr>
        <w:t xml:space="preserve"> vanjskim i unutarnjim</w:t>
      </w:r>
      <w:r w:rsidRPr="00803EB5">
        <w:rPr>
          <w:rFonts w:ascii="Times New Roman" w:hAnsi="Times New Roman" w:cs="Times New Roman"/>
          <w:sz w:val="24"/>
          <w:szCs w:val="24"/>
        </w:rPr>
        <w:t xml:space="preserve"> video nadzorom</w:t>
      </w:r>
      <w:r>
        <w:rPr>
          <w:rFonts w:ascii="Times New Roman" w:hAnsi="Times New Roman" w:cs="Times New Roman"/>
          <w:sz w:val="24"/>
          <w:szCs w:val="24"/>
        </w:rPr>
        <w:t xml:space="preserve"> u tijeku je ugradnja elektronske brave na glavni ulaz u školu</w:t>
      </w:r>
      <w:r w:rsidRPr="00803EB5">
        <w:rPr>
          <w:rFonts w:ascii="Times New Roman" w:hAnsi="Times New Roman" w:cs="Times New Roman"/>
          <w:sz w:val="24"/>
          <w:szCs w:val="24"/>
        </w:rPr>
        <w:t>, a u suradnji s osnivačem Škola može osigurati i druge sigurnosne mjere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8FF8BB" w14:textId="77777777" w:rsidR="0014123F" w:rsidRDefault="0014123F" w:rsidP="0014123F">
      <w:pPr>
        <w:spacing w:after="177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5C80C" w14:textId="77777777" w:rsidR="0014123F" w:rsidRDefault="0014123F" w:rsidP="0014123F">
      <w:pPr>
        <w:spacing w:after="194" w:line="256" w:lineRule="auto"/>
        <w:ind w:left="5664" w:right="-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EB5">
        <w:rPr>
          <w:rFonts w:ascii="Times New Roman" w:hAnsi="Times New Roman" w:cs="Times New Roman"/>
          <w:sz w:val="24"/>
          <w:szCs w:val="24"/>
        </w:rPr>
        <w:t>Ravnatelj</w:t>
      </w:r>
    </w:p>
    <w:p w14:paraId="31182AFC" w14:textId="77777777" w:rsidR="0014123F" w:rsidRPr="00803EB5" w:rsidRDefault="0014123F" w:rsidP="0014123F">
      <w:pPr>
        <w:spacing w:after="194" w:line="25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dr. sc. Saša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Sambolek</w:t>
      </w:r>
      <w:proofErr w:type="spellEnd"/>
    </w:p>
    <w:p w14:paraId="39E826AD" w14:textId="77777777" w:rsidR="008A7D5C" w:rsidRDefault="008A7D5C"/>
    <w:sectPr w:rsidR="008A7D5C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26B"/>
    <w:multiLevelType w:val="multilevel"/>
    <w:tmpl w:val="EAAA3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30F09D8"/>
    <w:multiLevelType w:val="hybridMultilevel"/>
    <w:tmpl w:val="2BD84EA2"/>
    <w:lvl w:ilvl="0" w:tplc="CB6A19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B277BFD"/>
    <w:multiLevelType w:val="hybridMultilevel"/>
    <w:tmpl w:val="B72A7066"/>
    <w:lvl w:ilvl="0" w:tplc="5426D156">
      <w:start w:val="1"/>
      <w:numFmt w:val="bullet"/>
      <w:lvlText w:val="•"/>
      <w:lvlJc w:val="left"/>
      <w:pPr>
        <w:ind w:left="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22E76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56E738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101E4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82255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EF27248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4EC8A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6621A9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A8F2CA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3F"/>
    <w:rsid w:val="000369B9"/>
    <w:rsid w:val="0014123F"/>
    <w:rsid w:val="00741720"/>
    <w:rsid w:val="008A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592"/>
  <w15:chartTrackingRefBased/>
  <w15:docId w15:val="{277CC526-394A-4B89-9830-22C1CC9C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3F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41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141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1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123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go">
    <w:name w:val="go"/>
    <w:rsid w:val="0014123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14123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4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-tujevica-kt.skole.hr/kontak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Odak</dc:creator>
  <cp:keywords/>
  <dc:description/>
  <cp:lastModifiedBy>Maja Odak</cp:lastModifiedBy>
  <cp:revision>1</cp:revision>
  <cp:lastPrinted>2025-01-16T09:36:00Z</cp:lastPrinted>
  <dcterms:created xsi:type="dcterms:W3CDTF">2025-01-16T09:31:00Z</dcterms:created>
  <dcterms:modified xsi:type="dcterms:W3CDTF">2025-01-16T09:36:00Z</dcterms:modified>
</cp:coreProperties>
</file>