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8F42" w14:textId="76A05DE9" w:rsidR="00135050" w:rsidRPr="005E512E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1829E8F0" wp14:editId="1AD9FE48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FCC163" wp14:editId="7693B366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56585A" wp14:editId="5A8837C1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8853C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6585A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0AD8853C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FD6C2" wp14:editId="5E6E9CAD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9148A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9D5C873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D6C2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4539148A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9D5C873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>
        <w:rPr>
          <w:rFonts w:ascii="Times New Roman" w:hAnsi="Times New Roman" w:cs="Times New Roman"/>
          <w:sz w:val="24"/>
          <w:szCs w:val="24"/>
        </w:rPr>
        <w:t xml:space="preserve">KLASA: </w:t>
      </w:r>
      <w:r w:rsidR="00C848DE">
        <w:rPr>
          <w:rFonts w:ascii="Times New Roman" w:hAnsi="Times New Roman" w:cs="Times New Roman"/>
          <w:sz w:val="24"/>
          <w:szCs w:val="24"/>
        </w:rPr>
        <w:t>602-02/</w:t>
      </w:r>
      <w:r w:rsidR="00C7297F">
        <w:rPr>
          <w:rFonts w:ascii="Times New Roman" w:hAnsi="Times New Roman" w:cs="Times New Roman"/>
          <w:sz w:val="24"/>
          <w:szCs w:val="24"/>
        </w:rPr>
        <w:t>25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426E87">
        <w:rPr>
          <w:rFonts w:ascii="Times New Roman" w:hAnsi="Times New Roman" w:cs="Times New Roman"/>
          <w:sz w:val="24"/>
          <w:szCs w:val="24"/>
        </w:rPr>
        <w:t>13</w:t>
      </w:r>
      <w:r w:rsidR="00C848DE">
        <w:rPr>
          <w:rFonts w:ascii="Times New Roman" w:hAnsi="Times New Roman" w:cs="Times New Roman"/>
          <w:sz w:val="24"/>
          <w:szCs w:val="24"/>
        </w:rPr>
        <w:t>/01</w:t>
      </w:r>
    </w:p>
    <w:p w14:paraId="48FF8AAD" w14:textId="34C6B5BA" w:rsidR="007821BB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5E512E" w:rsidRPr="00CE20AE">
        <w:rPr>
          <w:rFonts w:ascii="Times New Roman" w:hAnsi="Times New Roman" w:cs="Times New Roman"/>
          <w:sz w:val="24"/>
          <w:szCs w:val="24"/>
        </w:rPr>
        <w:t xml:space="preserve"> </w:t>
      </w:r>
      <w:r w:rsidR="00C848DE">
        <w:rPr>
          <w:rFonts w:ascii="Times New Roman" w:hAnsi="Times New Roman" w:cs="Times New Roman"/>
          <w:sz w:val="24"/>
          <w:szCs w:val="24"/>
        </w:rPr>
        <w:t>2176-58-</w:t>
      </w:r>
      <w:r w:rsidR="00C7297F">
        <w:rPr>
          <w:rFonts w:ascii="Times New Roman" w:hAnsi="Times New Roman" w:cs="Times New Roman"/>
          <w:sz w:val="24"/>
          <w:szCs w:val="24"/>
        </w:rPr>
        <w:t>25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C7297F">
        <w:rPr>
          <w:rFonts w:ascii="Times New Roman" w:hAnsi="Times New Roman" w:cs="Times New Roman"/>
          <w:sz w:val="24"/>
          <w:szCs w:val="24"/>
        </w:rPr>
        <w:t>05</w:t>
      </w:r>
    </w:p>
    <w:p w14:paraId="0E77F56E" w14:textId="144FF2AA" w:rsidR="005E512E" w:rsidRPr="00CE20AE" w:rsidRDefault="005E512E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Kutina, </w:t>
      </w:r>
      <w:r w:rsidR="00C7297F">
        <w:rPr>
          <w:rFonts w:ascii="Times New Roman" w:hAnsi="Times New Roman" w:cs="Times New Roman"/>
          <w:sz w:val="24"/>
          <w:szCs w:val="24"/>
        </w:rPr>
        <w:t>27</w:t>
      </w:r>
      <w:r w:rsidR="00982B85">
        <w:rPr>
          <w:rFonts w:ascii="Times New Roman" w:hAnsi="Times New Roman" w:cs="Times New Roman"/>
          <w:sz w:val="24"/>
          <w:szCs w:val="24"/>
        </w:rPr>
        <w:t xml:space="preserve">. </w:t>
      </w:r>
      <w:r w:rsidR="00C7297F">
        <w:rPr>
          <w:rFonts w:ascii="Times New Roman" w:hAnsi="Times New Roman" w:cs="Times New Roman"/>
          <w:sz w:val="24"/>
          <w:szCs w:val="24"/>
        </w:rPr>
        <w:t>veljače</w:t>
      </w:r>
      <w:r w:rsidR="00982B85">
        <w:rPr>
          <w:rFonts w:ascii="Times New Roman" w:hAnsi="Times New Roman" w:cs="Times New Roman"/>
          <w:sz w:val="24"/>
          <w:szCs w:val="24"/>
        </w:rPr>
        <w:t xml:space="preserve"> 202</w:t>
      </w:r>
      <w:r w:rsidR="00C7297F">
        <w:rPr>
          <w:rFonts w:ascii="Times New Roman" w:hAnsi="Times New Roman" w:cs="Times New Roman"/>
          <w:sz w:val="24"/>
          <w:szCs w:val="24"/>
        </w:rPr>
        <w:t>5</w:t>
      </w:r>
      <w:r w:rsidR="00982B85">
        <w:rPr>
          <w:rFonts w:ascii="Times New Roman" w:hAnsi="Times New Roman" w:cs="Times New Roman"/>
          <w:sz w:val="24"/>
          <w:szCs w:val="24"/>
        </w:rPr>
        <w:t>.</w:t>
      </w:r>
    </w:p>
    <w:p w14:paraId="2B0F23A0" w14:textId="77777777" w:rsidR="00A11C81" w:rsidRDefault="00982B85" w:rsidP="00982B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D68078" w14:textId="77777777" w:rsidR="00982B85" w:rsidRDefault="00982B85" w:rsidP="0098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0B8983" w14:textId="77777777" w:rsidR="000E394A" w:rsidRDefault="000E394A" w:rsidP="000E39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IZABRANIM POTENCIJALNIM DAVATELJIMA USLUGA</w:t>
      </w:r>
    </w:p>
    <w:p w14:paraId="03A71B45" w14:textId="073CB6BE" w:rsidR="000E394A" w:rsidRDefault="000E394A" w:rsidP="000E39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Temeljem čl. 14. i 15. Pravilnika o izvođenju izleta, ekskurzija i drugih odgojno obrazovnih aktivnosti izvan škole ("Narodne novine" 67/14, 81/15 i 53/21, dalje: Pravilnik), a temeljem javnog poziva objavljenog na mrežnim stranicama škole dana </w:t>
      </w:r>
      <w:r w:rsidR="00C729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C7297F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202</w:t>
      </w:r>
      <w:r w:rsidR="00C729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godine, 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>Povjerenstv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>o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 xml:space="preserve"> za organiziranje dvodnevne </w:t>
      </w:r>
      <w:proofErr w:type="spellStart"/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 xml:space="preserve"> nastave u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 xml:space="preserve"> Italiju -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 xml:space="preserve"> Trst i Padov</w:t>
      </w:r>
      <w:r w:rsidR="00C7297F" w:rsidRPr="00C7297F">
        <w:rPr>
          <w:rStyle w:val="normaltextrun"/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</w:rPr>
        <w:t xml:space="preserve"> je na sjednici održanoj </w:t>
      </w:r>
      <w:r w:rsidR="00C7297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. </w:t>
      </w:r>
      <w:r w:rsidR="00C7297F">
        <w:rPr>
          <w:rFonts w:ascii="Times New Roman" w:hAnsi="Times New Roman" w:cs="Times New Roman"/>
        </w:rPr>
        <w:t>veljače</w:t>
      </w:r>
      <w:r>
        <w:rPr>
          <w:rFonts w:ascii="Times New Roman" w:hAnsi="Times New Roman" w:cs="Times New Roman"/>
        </w:rPr>
        <w:t xml:space="preserve"> 202</w:t>
      </w:r>
      <w:r w:rsidR="00C7297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godine u </w:t>
      </w:r>
      <w:r w:rsidR="00C7297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C7297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 sati donijelo</w:t>
      </w:r>
    </w:p>
    <w:p w14:paraId="3CCDCDC7" w14:textId="77777777" w:rsidR="000E394A" w:rsidRDefault="000E394A" w:rsidP="000E39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ODLUKU</w:t>
      </w:r>
    </w:p>
    <w:p w14:paraId="3E5C2F79" w14:textId="7DB3E381" w:rsidR="000E394A" w:rsidRDefault="000E394A" w:rsidP="000E394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</w:t>
      </w:r>
      <w:r w:rsidR="00C7297F">
        <w:rPr>
          <w:rFonts w:ascii="Times New Roman" w:hAnsi="Times New Roman" w:cs="Times New Roman"/>
        </w:rPr>
        <w:t>dva</w:t>
      </w:r>
      <w:r>
        <w:rPr>
          <w:rFonts w:ascii="Times New Roman" w:hAnsi="Times New Roman" w:cs="Times New Roman"/>
        </w:rPr>
        <w:t xml:space="preserve"> (</w:t>
      </w:r>
      <w:r w:rsidR="00C7297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 potencijaln</w:t>
      </w:r>
      <w:r w:rsidR="00C729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davatelj</w:t>
      </w:r>
      <w:r w:rsidR="00C729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usluga id</w:t>
      </w:r>
      <w:r w:rsidR="00C7297F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predstavljanje svoj</w:t>
      </w:r>
      <w:r w:rsidR="00C7297F">
        <w:rPr>
          <w:rFonts w:ascii="Times New Roman" w:hAnsi="Times New Roman" w:cs="Times New Roman"/>
        </w:rPr>
        <w:t>ih</w:t>
      </w:r>
      <w:r>
        <w:rPr>
          <w:rFonts w:ascii="Times New Roman" w:hAnsi="Times New Roman" w:cs="Times New Roman"/>
        </w:rPr>
        <w:t xml:space="preserve"> ponud</w:t>
      </w:r>
      <w:r w:rsidR="00C7297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na roditeljskom sastanku.</w:t>
      </w:r>
    </w:p>
    <w:p w14:paraId="23EAE37C" w14:textId="709893FC" w:rsidR="000E394A" w:rsidRPr="00C7297F" w:rsidRDefault="000E394A" w:rsidP="00C7297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297F">
        <w:rPr>
          <w:rFonts w:ascii="Times New Roman" w:hAnsi="Times New Roman" w:cs="Times New Roman"/>
        </w:rPr>
        <w:t xml:space="preserve">Turistička agencija </w:t>
      </w:r>
      <w:r w:rsidR="00C7297F" w:rsidRPr="00C7297F">
        <w:rPr>
          <w:rFonts w:ascii="Times New Roman" w:hAnsi="Times New Roman" w:cs="Times New Roman"/>
        </w:rPr>
        <w:t xml:space="preserve">ABC </w:t>
      </w:r>
      <w:proofErr w:type="spellStart"/>
      <w:r w:rsidR="00C7297F" w:rsidRPr="00C7297F">
        <w:rPr>
          <w:rFonts w:ascii="Times New Roman" w:hAnsi="Times New Roman" w:cs="Times New Roman"/>
        </w:rPr>
        <w:t>Travels</w:t>
      </w:r>
      <w:proofErr w:type="spellEnd"/>
      <w:r w:rsidR="00C7297F" w:rsidRPr="00C7297F">
        <w:rPr>
          <w:rFonts w:ascii="Times New Roman" w:hAnsi="Times New Roman" w:cs="Times New Roman"/>
        </w:rPr>
        <w:t xml:space="preserve"> Club d.o.o., Svetice 24, Zagreb</w:t>
      </w:r>
    </w:p>
    <w:p w14:paraId="3AA54017" w14:textId="626289A0" w:rsidR="00C7297F" w:rsidRDefault="00C7297F" w:rsidP="00C7297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Molnar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d.o.o., Ivana Gundulića 12, Bjelovar</w:t>
      </w:r>
    </w:p>
    <w:p w14:paraId="79469836" w14:textId="77777777" w:rsidR="00C7297F" w:rsidRPr="00C7297F" w:rsidRDefault="00C7297F" w:rsidP="00C7297F">
      <w:pPr>
        <w:pStyle w:val="Odlomakpopisa"/>
        <w:spacing w:after="0" w:line="240" w:lineRule="auto"/>
        <w:ind w:left="1065"/>
        <w:jc w:val="both"/>
        <w:rPr>
          <w:rFonts w:ascii="Times New Roman" w:hAnsi="Times New Roman" w:cs="Times New Roman"/>
        </w:rPr>
      </w:pPr>
    </w:p>
    <w:p w14:paraId="0525C153" w14:textId="75F901CC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Predstavljanje potencijalnog davatelja usluge biti će </w:t>
      </w:r>
      <w:r>
        <w:rPr>
          <w:rFonts w:ascii="Times New Roman" w:hAnsi="Times New Roman" w:cs="Times New Roman"/>
          <w:b/>
        </w:rPr>
        <w:t xml:space="preserve">u srijedu, </w:t>
      </w:r>
      <w:r w:rsidR="00C7297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 w:rsidR="00C7297F">
        <w:rPr>
          <w:rFonts w:ascii="Times New Roman" w:hAnsi="Times New Roman" w:cs="Times New Roman"/>
          <w:b/>
        </w:rPr>
        <w:t>ožujka</w:t>
      </w:r>
      <w:r>
        <w:rPr>
          <w:rFonts w:ascii="Times New Roman" w:hAnsi="Times New Roman" w:cs="Times New Roman"/>
          <w:b/>
        </w:rPr>
        <w:t xml:space="preserve"> 202</w:t>
      </w:r>
      <w:r w:rsidR="00C7297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s početkom u </w:t>
      </w:r>
      <w:r>
        <w:rPr>
          <w:rFonts w:ascii="Times New Roman" w:hAnsi="Times New Roman" w:cs="Times New Roman"/>
          <w:b/>
        </w:rPr>
        <w:t>17.00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sati</w:t>
      </w:r>
      <w:r>
        <w:rPr>
          <w:rFonts w:ascii="Times New Roman" w:hAnsi="Times New Roman" w:cs="Times New Roman"/>
        </w:rPr>
        <w:t xml:space="preserve"> u holu Srednje škole Tina Ujevića.</w:t>
      </w:r>
    </w:p>
    <w:p w14:paraId="14764640" w14:textId="77777777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Davatelj usluga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mora poštom ili na e-mail adresu Škole </w:t>
      </w:r>
      <w:r>
        <w:rPr>
          <w:rFonts w:ascii="Times New Roman" w:hAnsi="Times New Roman" w:cs="Times New Roman"/>
        </w:rPr>
        <w:t xml:space="preserve"> priložiti: </w:t>
      </w:r>
    </w:p>
    <w:p w14:paraId="1871C877" w14:textId="77777777" w:rsidR="000E394A" w:rsidRDefault="000E394A" w:rsidP="000E394A">
      <w:pPr>
        <w:pStyle w:val="000118"/>
        <w:spacing w:before="120" w:beforeAutospacing="0" w:after="120"/>
        <w:rPr>
          <w:sz w:val="22"/>
          <w:szCs w:val="22"/>
        </w:rPr>
      </w:pPr>
      <w:r>
        <w:rPr>
          <w:rStyle w:val="000119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dokaz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registraciji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(preslika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izvatka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sudskog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ili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obrtnog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registra)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iz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kojeg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razvidno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je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davatelj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usluga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registriran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obavljanje djelatnosti turističke</w:t>
      </w:r>
      <w:r>
        <w:rPr>
          <w:sz w:val="22"/>
          <w:szCs w:val="22"/>
        </w:rPr>
        <w:t xml:space="preserve"> </w:t>
      </w:r>
      <w:r>
        <w:rPr>
          <w:rStyle w:val="defaultparagraphfont-000122"/>
          <w:sz w:val="22"/>
          <w:szCs w:val="22"/>
        </w:rPr>
        <w:t>agencije,</w:t>
      </w:r>
      <w:r>
        <w:rPr>
          <w:sz w:val="22"/>
          <w:szCs w:val="22"/>
        </w:rPr>
        <w:t xml:space="preserve"> </w:t>
      </w:r>
    </w:p>
    <w:p w14:paraId="60242E15" w14:textId="77777777" w:rsidR="000E394A" w:rsidRDefault="000E394A" w:rsidP="000E394A">
      <w:pPr>
        <w:pStyle w:val="000126"/>
        <w:spacing w:before="120" w:beforeAutospacing="0" w:after="120"/>
        <w:rPr>
          <w:sz w:val="22"/>
          <w:szCs w:val="22"/>
        </w:rPr>
      </w:pPr>
      <w:r>
        <w:rPr>
          <w:rStyle w:val="000119"/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  <w:sz w:val="22"/>
          <w:szCs w:val="22"/>
        </w:rPr>
        <w:t xml:space="preserve">rješenja nadležnog ureda </w:t>
      </w:r>
      <w:r>
        <w:rPr>
          <w:rStyle w:val="defaultparagraphfont-000124"/>
          <w:sz w:val="22"/>
          <w:szCs w:val="22"/>
        </w:rPr>
        <w:t xml:space="preserve">državne uprave </w:t>
      </w:r>
      <w:r>
        <w:rPr>
          <w:rStyle w:val="defaultparagraphfont-000122"/>
          <w:sz w:val="22"/>
          <w:szCs w:val="22"/>
        </w:rPr>
        <w:t xml:space="preserve">o </w:t>
      </w:r>
      <w:r>
        <w:rPr>
          <w:rStyle w:val="defaultparagraphfont-000124"/>
          <w:sz w:val="22"/>
          <w:szCs w:val="22"/>
        </w:rPr>
        <w:t xml:space="preserve">ispunjavanju propisanih </w:t>
      </w:r>
      <w:r>
        <w:rPr>
          <w:rStyle w:val="defaultparagraphfont-000122"/>
          <w:sz w:val="22"/>
          <w:szCs w:val="22"/>
        </w:rPr>
        <w:t xml:space="preserve">uvjeta za pružanje usluga turističke agencije – </w:t>
      </w:r>
      <w:r>
        <w:rPr>
          <w:rStyle w:val="defaultparagraphfont-000124"/>
          <w:sz w:val="22"/>
          <w:szCs w:val="22"/>
        </w:rPr>
        <w:t>organizi</w:t>
      </w:r>
      <w:r>
        <w:rPr>
          <w:rStyle w:val="defaultparagraphfont-000122"/>
          <w:sz w:val="22"/>
          <w:szCs w:val="22"/>
        </w:rPr>
        <w:t xml:space="preserve">ranje paket-aranžmana, sklapanje </w:t>
      </w:r>
      <w:r>
        <w:rPr>
          <w:rStyle w:val="defaultparagraphfont-000124"/>
          <w:sz w:val="22"/>
          <w:szCs w:val="22"/>
        </w:rPr>
        <w:t xml:space="preserve">ugovora </w:t>
      </w:r>
      <w:r>
        <w:rPr>
          <w:rStyle w:val="defaultparagraphfont-000122"/>
          <w:sz w:val="22"/>
          <w:szCs w:val="22"/>
        </w:rPr>
        <w:t xml:space="preserve">i </w:t>
      </w:r>
      <w:r>
        <w:rPr>
          <w:rStyle w:val="defaultparagraphfont-000124"/>
          <w:sz w:val="22"/>
          <w:szCs w:val="22"/>
        </w:rPr>
        <w:t xml:space="preserve">provedba ugovora </w:t>
      </w:r>
      <w:r>
        <w:rPr>
          <w:rStyle w:val="defaultparagraphfont-000122"/>
          <w:sz w:val="22"/>
          <w:szCs w:val="22"/>
        </w:rPr>
        <w:t xml:space="preserve">o paket-aranžmanu, organizaciji izleta, sklapanje i </w:t>
      </w:r>
      <w:r>
        <w:rPr>
          <w:rStyle w:val="defaultparagraphfont-000124"/>
          <w:sz w:val="22"/>
          <w:szCs w:val="22"/>
        </w:rPr>
        <w:t xml:space="preserve">provedba ugovora </w:t>
      </w:r>
      <w:r>
        <w:rPr>
          <w:rStyle w:val="defaultparagraphfont-000122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Style w:val="defaultparagraphfont-000124"/>
          <w:sz w:val="22"/>
          <w:szCs w:val="22"/>
        </w:rPr>
        <w:t>izletu ili uvid u popis turističkih agencija koje na svojim mrežnim stranicama objavljuje ministarstvo nadležno za turizam).</w:t>
      </w:r>
      <w:r>
        <w:rPr>
          <w:sz w:val="22"/>
          <w:szCs w:val="22"/>
        </w:rPr>
        <w:t xml:space="preserve"> </w:t>
      </w:r>
    </w:p>
    <w:p w14:paraId="569EF1D0" w14:textId="04448D19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Agencij</w:t>
      </w:r>
      <w:r w:rsidR="00C7297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će prezentaciju izvoditi </w:t>
      </w:r>
      <w:r w:rsidR="00C7297F">
        <w:rPr>
          <w:rFonts w:ascii="Times New Roman" w:hAnsi="Times New Roman" w:cs="Times New Roman"/>
        </w:rPr>
        <w:t xml:space="preserve">abecednim redom, </w:t>
      </w:r>
      <w:r>
        <w:rPr>
          <w:rFonts w:ascii="Times New Roman" w:hAnsi="Times New Roman" w:cs="Times New Roman"/>
        </w:rPr>
        <w:t>u trajanju od 1</w:t>
      </w:r>
      <w:r w:rsidR="00C7297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minuta.</w:t>
      </w:r>
    </w:p>
    <w:p w14:paraId="2AAFA00A" w14:textId="2B4472E4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7297F">
        <w:rPr>
          <w:rFonts w:ascii="Times New Roman" w:hAnsi="Times New Roman" w:cs="Times New Roman"/>
        </w:rPr>
        <w:t xml:space="preserve">    </w:t>
      </w:r>
      <w:r w:rsidR="00C729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C729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Predsjednica povjerenstva</w:t>
      </w:r>
    </w:p>
    <w:p w14:paraId="2E9B738E" w14:textId="15F9F0F5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C7297F">
        <w:rPr>
          <w:rFonts w:ascii="Times New Roman" w:hAnsi="Times New Roman" w:cs="Times New Roman"/>
        </w:rPr>
        <w:t>Nikolina Petranović</w:t>
      </w:r>
      <w:r>
        <w:rPr>
          <w:rFonts w:ascii="Times New Roman" w:hAnsi="Times New Roman" w:cs="Times New Roman"/>
        </w:rPr>
        <w:t xml:space="preserve">, prof. </w:t>
      </w:r>
    </w:p>
    <w:p w14:paraId="0C380480" w14:textId="77777777" w:rsidR="00C7297F" w:rsidRDefault="00C7297F" w:rsidP="000E394A">
      <w:pPr>
        <w:jc w:val="both"/>
        <w:rPr>
          <w:rFonts w:ascii="Times New Roman" w:hAnsi="Times New Roman" w:cs="Times New Roman"/>
        </w:rPr>
      </w:pPr>
    </w:p>
    <w:p w14:paraId="21C5965B" w14:textId="77777777" w:rsidR="00C7297F" w:rsidRDefault="00C7297F" w:rsidP="000E394A">
      <w:pPr>
        <w:jc w:val="both"/>
        <w:rPr>
          <w:rFonts w:ascii="Times New Roman" w:hAnsi="Times New Roman" w:cs="Times New Roman"/>
        </w:rPr>
      </w:pPr>
    </w:p>
    <w:p w14:paraId="1CACD2D9" w14:textId="5C116110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DNA: </w:t>
      </w:r>
    </w:p>
    <w:p w14:paraId="5C137FB3" w14:textId="6D0734A3" w:rsidR="00C7297F" w:rsidRPr="00C7297F" w:rsidRDefault="00C7297F" w:rsidP="00C7297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7297F">
        <w:rPr>
          <w:rFonts w:ascii="Times New Roman" w:hAnsi="Times New Roman" w:cs="Times New Roman"/>
        </w:rPr>
        <w:t xml:space="preserve">Turistička agencija ABC </w:t>
      </w:r>
      <w:proofErr w:type="spellStart"/>
      <w:r w:rsidRPr="00C7297F">
        <w:rPr>
          <w:rFonts w:ascii="Times New Roman" w:hAnsi="Times New Roman" w:cs="Times New Roman"/>
        </w:rPr>
        <w:t>Travels</w:t>
      </w:r>
      <w:proofErr w:type="spellEnd"/>
      <w:r w:rsidRPr="00C7297F">
        <w:rPr>
          <w:rFonts w:ascii="Times New Roman" w:hAnsi="Times New Roman" w:cs="Times New Roman"/>
        </w:rPr>
        <w:t xml:space="preserve"> Club d.o.o., Svetice 24, Zagreb</w:t>
      </w:r>
    </w:p>
    <w:p w14:paraId="7316D40F" w14:textId="52136C50" w:rsidR="00C7297F" w:rsidRDefault="00C7297F" w:rsidP="00C7297F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Molnar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d.o.o., Ivana Gundulića 12, Bjelovar</w:t>
      </w:r>
    </w:p>
    <w:p w14:paraId="2D219484" w14:textId="7FF1F61A" w:rsidR="000E394A" w:rsidRPr="00C7297F" w:rsidRDefault="00C7297F" w:rsidP="000E394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Pismohrana</w:t>
      </w:r>
    </w:p>
    <w:sectPr w:rsidR="000E394A" w:rsidRPr="00C7297F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4CD6" w14:textId="77777777" w:rsidR="0081581D" w:rsidRDefault="0081581D" w:rsidP="00CC71DF">
      <w:pPr>
        <w:spacing w:after="0" w:line="240" w:lineRule="auto"/>
      </w:pPr>
      <w:r>
        <w:separator/>
      </w:r>
    </w:p>
  </w:endnote>
  <w:endnote w:type="continuationSeparator" w:id="0">
    <w:p w14:paraId="78CD3F57" w14:textId="77777777" w:rsidR="0081581D" w:rsidRDefault="0081581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8EA2" w14:textId="77777777" w:rsidR="0081581D" w:rsidRDefault="0081581D" w:rsidP="00CC71DF">
      <w:pPr>
        <w:spacing w:after="0" w:line="240" w:lineRule="auto"/>
      </w:pPr>
      <w:r>
        <w:separator/>
      </w:r>
    </w:p>
  </w:footnote>
  <w:footnote w:type="continuationSeparator" w:id="0">
    <w:p w14:paraId="77E7D247" w14:textId="77777777" w:rsidR="0081581D" w:rsidRDefault="0081581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8713D04"/>
    <w:multiLevelType w:val="hybridMultilevel"/>
    <w:tmpl w:val="844E3DB4"/>
    <w:lvl w:ilvl="0" w:tplc="1B54B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112DFC"/>
    <w:multiLevelType w:val="hybridMultilevel"/>
    <w:tmpl w:val="844E3DB4"/>
    <w:lvl w:ilvl="0" w:tplc="1B54B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940D2"/>
    <w:rsid w:val="000B0E93"/>
    <w:rsid w:val="000E394A"/>
    <w:rsid w:val="00135050"/>
    <w:rsid w:val="001435D6"/>
    <w:rsid w:val="00196DF3"/>
    <w:rsid w:val="001A7F27"/>
    <w:rsid w:val="00273E2F"/>
    <w:rsid w:val="003001D3"/>
    <w:rsid w:val="003262FB"/>
    <w:rsid w:val="003E7CFF"/>
    <w:rsid w:val="00426E87"/>
    <w:rsid w:val="004D496F"/>
    <w:rsid w:val="005078BA"/>
    <w:rsid w:val="00521FE6"/>
    <w:rsid w:val="00530136"/>
    <w:rsid w:val="005E512E"/>
    <w:rsid w:val="00682D19"/>
    <w:rsid w:val="007229DD"/>
    <w:rsid w:val="00723CF3"/>
    <w:rsid w:val="00753D1C"/>
    <w:rsid w:val="0077104C"/>
    <w:rsid w:val="007821BB"/>
    <w:rsid w:val="00787897"/>
    <w:rsid w:val="0081581D"/>
    <w:rsid w:val="008D05DA"/>
    <w:rsid w:val="008F554F"/>
    <w:rsid w:val="0094474C"/>
    <w:rsid w:val="009820A6"/>
    <w:rsid w:val="00982B85"/>
    <w:rsid w:val="00995E8B"/>
    <w:rsid w:val="009E6DF2"/>
    <w:rsid w:val="009F7E9B"/>
    <w:rsid w:val="00A11C81"/>
    <w:rsid w:val="00A46DFD"/>
    <w:rsid w:val="00A90EA7"/>
    <w:rsid w:val="00AA6161"/>
    <w:rsid w:val="00C02E85"/>
    <w:rsid w:val="00C7297F"/>
    <w:rsid w:val="00C848DE"/>
    <w:rsid w:val="00CB2586"/>
    <w:rsid w:val="00CC71DF"/>
    <w:rsid w:val="00F00754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0979A3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normaltextrun">
    <w:name w:val="normaltextrun"/>
    <w:basedOn w:val="Zadanifontodlomka"/>
    <w:rsid w:val="00C7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72D3A-6788-4448-A54F-D42899F9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4</cp:revision>
  <cp:lastPrinted>2025-03-03T11:04:00Z</cp:lastPrinted>
  <dcterms:created xsi:type="dcterms:W3CDTF">2023-11-17T11:46:00Z</dcterms:created>
  <dcterms:modified xsi:type="dcterms:W3CDTF">2025-03-03T11:06:00Z</dcterms:modified>
</cp:coreProperties>
</file>