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34F0AC" w14:textId="752DA2AA" w:rsidR="00E07930" w:rsidRDefault="00E07930" w:rsidP="00E07930">
      <w:pPr>
        <w:ind w:left="-540"/>
      </w:pPr>
      <w:r>
        <w:t xml:space="preserve">REPUBLIKA HRVATSKA                                                      RKDP: 17056                                                       </w:t>
      </w:r>
    </w:p>
    <w:p w14:paraId="0B01EB60" w14:textId="3EA0E9E7" w:rsidR="00E07930" w:rsidRDefault="00E07930" w:rsidP="00E07930">
      <w:pPr>
        <w:ind w:left="-540"/>
      </w:pPr>
      <w:r>
        <w:t xml:space="preserve">MINISTARSTVO PROSVJETE I ŠPORTA                            MB:     </w:t>
      </w:r>
      <w:r w:rsidR="0092588B">
        <w:t xml:space="preserve"> </w:t>
      </w:r>
      <w:r>
        <w:t>0319163</w:t>
      </w:r>
    </w:p>
    <w:p w14:paraId="63AF8323" w14:textId="4608966A" w:rsidR="00E07930" w:rsidRDefault="00E07930" w:rsidP="00E07930">
      <w:pPr>
        <w:ind w:left="-540"/>
      </w:pPr>
      <w:r>
        <w:t>Razdjel: 000                                                                               ŠIFRA:</w:t>
      </w:r>
      <w:r w:rsidR="0092588B">
        <w:t xml:space="preserve"> </w:t>
      </w:r>
      <w:r>
        <w:t>03-043-501</w:t>
      </w:r>
    </w:p>
    <w:p w14:paraId="5F46B792" w14:textId="642939B6" w:rsidR="00E07930" w:rsidRDefault="00E07930" w:rsidP="00E07930">
      <w:pPr>
        <w:ind w:left="-540"/>
      </w:pPr>
      <w:r>
        <w:t xml:space="preserve">Razina:  31                                                                               </w:t>
      </w:r>
      <w:r w:rsidR="0092588B">
        <w:t xml:space="preserve">  </w:t>
      </w:r>
      <w:r>
        <w:t>ŽR:</w:t>
      </w:r>
      <w:r w:rsidR="0092588B">
        <w:t xml:space="preserve"> </w:t>
      </w:r>
      <w:r>
        <w:t>H</w:t>
      </w:r>
      <w:r w:rsidR="0092588B">
        <w:t>R5623400091800003001</w:t>
      </w:r>
    </w:p>
    <w:p w14:paraId="36FD3E6C" w14:textId="77777777" w:rsidR="00E07930" w:rsidRDefault="00E07930" w:rsidP="00E07930">
      <w:pPr>
        <w:ind w:left="-540"/>
      </w:pPr>
      <w:r>
        <w:t>OIB: 28990867382</w:t>
      </w:r>
    </w:p>
    <w:p w14:paraId="2C507BAB" w14:textId="77777777" w:rsidR="00E07930" w:rsidRDefault="00E07930" w:rsidP="00E07930">
      <w:pPr>
        <w:ind w:left="-540"/>
      </w:pPr>
      <w:r>
        <w:t>ŠIFRA DJELATNOSTI: 8532</w:t>
      </w:r>
    </w:p>
    <w:p w14:paraId="26A51F12" w14:textId="77777777" w:rsidR="00E07930" w:rsidRDefault="00E07930" w:rsidP="00E07930">
      <w:pPr>
        <w:ind w:left="-540"/>
      </w:pPr>
    </w:p>
    <w:p w14:paraId="27A5C81D" w14:textId="77777777" w:rsidR="00E07930" w:rsidRDefault="00E07930" w:rsidP="00E07930">
      <w:pPr>
        <w:ind w:left="-540"/>
      </w:pPr>
      <w:r>
        <w:t>PRORAČUNSKI KORISNIK:</w:t>
      </w:r>
    </w:p>
    <w:p w14:paraId="1DFABA75" w14:textId="77777777" w:rsidR="00E07930" w:rsidRDefault="00E07930" w:rsidP="00E07930">
      <w:pPr>
        <w:ind w:left="-540"/>
      </w:pPr>
    </w:p>
    <w:p w14:paraId="36CFDDA4" w14:textId="77777777" w:rsidR="00E07930" w:rsidRDefault="00E07930" w:rsidP="00E07930">
      <w:pPr>
        <w:pStyle w:val="Naslov1"/>
      </w:pPr>
      <w:r>
        <w:t>SREDNJA ŠKOLA TINA UJEVIĆA</w:t>
      </w:r>
    </w:p>
    <w:p w14:paraId="5F76ACD3" w14:textId="77777777" w:rsidR="00E07930" w:rsidRDefault="00E07930" w:rsidP="00E07930">
      <w:pPr>
        <w:ind w:left="-540"/>
        <w:rPr>
          <w:b/>
          <w:bCs/>
        </w:rPr>
      </w:pPr>
      <w:r>
        <w:rPr>
          <w:b/>
          <w:bCs/>
        </w:rPr>
        <w:t>44320 KUTINA</w:t>
      </w:r>
    </w:p>
    <w:p w14:paraId="66D10918" w14:textId="77777777" w:rsidR="00E07930" w:rsidRDefault="00E07930" w:rsidP="00E07930">
      <w:pPr>
        <w:ind w:left="-540"/>
        <w:rPr>
          <w:b/>
          <w:bCs/>
        </w:rPr>
      </w:pPr>
      <w:r>
        <w:rPr>
          <w:b/>
          <w:bCs/>
        </w:rPr>
        <w:t xml:space="preserve">MATE LOVRAKA 3 </w:t>
      </w:r>
    </w:p>
    <w:p w14:paraId="7C56D3E1" w14:textId="77777777" w:rsidR="00E07930" w:rsidRDefault="00E07930" w:rsidP="00E07930">
      <w:pPr>
        <w:ind w:left="-540"/>
        <w:rPr>
          <w:b/>
          <w:bCs/>
        </w:rPr>
      </w:pPr>
    </w:p>
    <w:p w14:paraId="2A0B49BD" w14:textId="77777777" w:rsidR="00E07930" w:rsidRDefault="00E07930" w:rsidP="00E07930">
      <w:pPr>
        <w:ind w:left="-540"/>
        <w:rPr>
          <w:b/>
          <w:bCs/>
        </w:rPr>
      </w:pPr>
    </w:p>
    <w:p w14:paraId="0E1899D3" w14:textId="466ECB83" w:rsidR="00E07930" w:rsidRDefault="00E07930" w:rsidP="00E07930">
      <w:pPr>
        <w:ind w:left="-540"/>
        <w:jc w:val="center"/>
        <w:rPr>
          <w:b/>
          <w:bCs/>
        </w:rPr>
      </w:pPr>
      <w:r>
        <w:rPr>
          <w:b/>
          <w:bCs/>
        </w:rPr>
        <w:t>OBRAZLOŽENJE IZVJEŠTAJA O IZVRŠENJU</w:t>
      </w:r>
      <w:r w:rsidR="005A588D">
        <w:rPr>
          <w:b/>
          <w:bCs/>
        </w:rPr>
        <w:t xml:space="preserve"> FINANCIJSKOG PLANA</w:t>
      </w:r>
    </w:p>
    <w:p w14:paraId="60D1F60A" w14:textId="2B9AE657" w:rsidR="00E07930" w:rsidRDefault="00E07930" w:rsidP="00E07930">
      <w:pPr>
        <w:ind w:left="-540"/>
        <w:rPr>
          <w:b/>
          <w:bCs/>
        </w:rPr>
      </w:pPr>
      <w:r>
        <w:rPr>
          <w:b/>
          <w:bCs/>
        </w:rPr>
        <w:t xml:space="preserve">                                          za razdoblje 01.01.202</w:t>
      </w:r>
      <w:r w:rsidR="0092588B">
        <w:rPr>
          <w:b/>
          <w:bCs/>
        </w:rPr>
        <w:t>6</w:t>
      </w:r>
      <w:r>
        <w:rPr>
          <w:b/>
          <w:bCs/>
        </w:rPr>
        <w:t>. – 30.06.202</w:t>
      </w:r>
      <w:r w:rsidR="0092588B">
        <w:rPr>
          <w:b/>
          <w:bCs/>
        </w:rPr>
        <w:t>6</w:t>
      </w:r>
      <w:r>
        <w:rPr>
          <w:b/>
          <w:bCs/>
        </w:rPr>
        <w:t>.</w:t>
      </w:r>
    </w:p>
    <w:p w14:paraId="0843B6E2" w14:textId="28CBAF48" w:rsidR="00E07930" w:rsidRDefault="00E07930" w:rsidP="00E07930">
      <w:pPr>
        <w:ind w:left="-540"/>
        <w:rPr>
          <w:b/>
          <w:bCs/>
        </w:rPr>
      </w:pPr>
    </w:p>
    <w:p w14:paraId="291012F5" w14:textId="68B40483" w:rsidR="00E07930" w:rsidRDefault="00E07930" w:rsidP="00E07930">
      <w:pPr>
        <w:ind w:left="-540"/>
        <w:rPr>
          <w:b/>
          <w:bCs/>
        </w:rPr>
      </w:pPr>
    </w:p>
    <w:p w14:paraId="6B430203" w14:textId="25FC7ED2" w:rsidR="005A588D" w:rsidRDefault="005A588D" w:rsidP="005A588D">
      <w:pPr>
        <w:jc w:val="both"/>
        <w:rPr>
          <w:bCs/>
        </w:rPr>
      </w:pPr>
      <w:r>
        <w:rPr>
          <w:bCs/>
        </w:rPr>
        <w:t xml:space="preserve">U analiziranom izvještajnom razdoblju ostvareno je prihoda u iznosu </w:t>
      </w:r>
      <w:r w:rsidR="0092588B">
        <w:rPr>
          <w:bCs/>
        </w:rPr>
        <w:t>866.033,14</w:t>
      </w:r>
      <w:r w:rsidR="009A346B">
        <w:rPr>
          <w:bCs/>
        </w:rPr>
        <w:t xml:space="preserve"> </w:t>
      </w:r>
      <w:r>
        <w:rPr>
          <w:bCs/>
        </w:rPr>
        <w:t xml:space="preserve">eura te rashoda u iznosu od </w:t>
      </w:r>
      <w:r w:rsidR="0092588B">
        <w:rPr>
          <w:bCs/>
        </w:rPr>
        <w:t xml:space="preserve">993.895,50 </w:t>
      </w:r>
      <w:r>
        <w:rPr>
          <w:bCs/>
        </w:rPr>
        <w:t>eura. Manjak ostvarenih prihoda pokriven je dijelom prenesenog viška iz 202</w:t>
      </w:r>
      <w:r w:rsidR="0092588B">
        <w:rPr>
          <w:bCs/>
        </w:rPr>
        <w:t>5</w:t>
      </w:r>
      <w:r>
        <w:rPr>
          <w:bCs/>
        </w:rPr>
        <w:t xml:space="preserve">. godine, koji je raspoređen Odlukom o raspodjeli </w:t>
      </w:r>
      <w:r w:rsidR="0092588B">
        <w:rPr>
          <w:bCs/>
        </w:rPr>
        <w:t xml:space="preserve">rezultata poslovanja </w:t>
      </w:r>
      <w:r>
        <w:rPr>
          <w:bCs/>
        </w:rPr>
        <w:t xml:space="preserve"> od </w:t>
      </w:r>
      <w:r w:rsidR="0092588B">
        <w:rPr>
          <w:bCs/>
        </w:rPr>
        <w:t>10</w:t>
      </w:r>
      <w:r>
        <w:rPr>
          <w:bCs/>
        </w:rPr>
        <w:t>.ožujka 202</w:t>
      </w:r>
      <w:r w:rsidR="0092588B">
        <w:rPr>
          <w:bCs/>
        </w:rPr>
        <w:t>6</w:t>
      </w:r>
      <w:r>
        <w:rPr>
          <w:bCs/>
        </w:rPr>
        <w:t xml:space="preserve">. godine, odnosno pokriti će se planiranim prihodima iz budućih razdoblja. Ostvareni </w:t>
      </w:r>
      <w:r w:rsidR="00E450B8">
        <w:rPr>
          <w:bCs/>
        </w:rPr>
        <w:t xml:space="preserve">su </w:t>
      </w:r>
      <w:r>
        <w:rPr>
          <w:bCs/>
        </w:rPr>
        <w:t xml:space="preserve">prihodi i rashodi </w:t>
      </w:r>
      <w:r w:rsidR="00E450B8">
        <w:rPr>
          <w:bCs/>
        </w:rPr>
        <w:t xml:space="preserve">na razini </w:t>
      </w:r>
      <w:r w:rsidR="0092588B">
        <w:rPr>
          <w:bCs/>
        </w:rPr>
        <w:t>50</w:t>
      </w:r>
      <w:r w:rsidR="00E450B8">
        <w:rPr>
          <w:bCs/>
        </w:rPr>
        <w:t xml:space="preserve">% od ukupnog financijskog plana Škole. </w:t>
      </w:r>
    </w:p>
    <w:p w14:paraId="0CA23E28" w14:textId="47372E1E" w:rsidR="00E450B8" w:rsidRDefault="00E450B8" w:rsidP="005A588D">
      <w:pPr>
        <w:jc w:val="both"/>
        <w:rPr>
          <w:bCs/>
        </w:rPr>
      </w:pPr>
    </w:p>
    <w:p w14:paraId="49BB0E3E" w14:textId="281E3DF6" w:rsidR="00D653B2" w:rsidRDefault="00D653B2" w:rsidP="005A588D">
      <w:pPr>
        <w:jc w:val="both"/>
        <w:rPr>
          <w:bCs/>
        </w:rPr>
      </w:pPr>
    </w:p>
    <w:p w14:paraId="2B3BCD40" w14:textId="2598DAFE" w:rsidR="00D653B2" w:rsidRDefault="00D653B2" w:rsidP="005A588D">
      <w:pPr>
        <w:jc w:val="both"/>
        <w:rPr>
          <w:bCs/>
        </w:rPr>
      </w:pPr>
      <w:r>
        <w:rPr>
          <w:bCs/>
        </w:rPr>
        <w:t>PRIHODI</w:t>
      </w:r>
    </w:p>
    <w:p w14:paraId="6FF1F51C" w14:textId="30552284" w:rsidR="00E450B8" w:rsidRDefault="00E450B8" w:rsidP="005A588D">
      <w:pPr>
        <w:jc w:val="both"/>
        <w:rPr>
          <w:bCs/>
        </w:rPr>
      </w:pPr>
    </w:p>
    <w:p w14:paraId="6889EEDB" w14:textId="2A1439C7" w:rsidR="001C484B" w:rsidRDefault="00E450B8" w:rsidP="004A1C5A">
      <w:pPr>
        <w:jc w:val="both"/>
        <w:rPr>
          <w:bCs/>
        </w:rPr>
      </w:pPr>
      <w:r>
        <w:rPr>
          <w:bCs/>
        </w:rPr>
        <w:t xml:space="preserve">Prihodi ostvareni iz izvora </w:t>
      </w:r>
      <w:r w:rsidR="001C484B">
        <w:rPr>
          <w:bCs/>
        </w:rPr>
        <w:t xml:space="preserve">11 Opći prihodi i primici se odnose na prihode iz nadležnog proračuna SMŽ za pokriće rashoda za materijalne i ostale troškove ostvarene tijekom 2026. godine i pokriće metodološkog manjka ostvarenog na kraju 2025. godine. </w:t>
      </w:r>
    </w:p>
    <w:p w14:paraId="64F941A9" w14:textId="4958DD57" w:rsidR="001C484B" w:rsidRDefault="001C484B" w:rsidP="004A1C5A">
      <w:pPr>
        <w:jc w:val="both"/>
        <w:rPr>
          <w:bCs/>
        </w:rPr>
      </w:pPr>
    </w:p>
    <w:p w14:paraId="723C0B4A" w14:textId="77777777" w:rsidR="001958B1" w:rsidRDefault="001C484B" w:rsidP="004A1C5A">
      <w:pPr>
        <w:jc w:val="both"/>
        <w:rPr>
          <w:bCs/>
        </w:rPr>
      </w:pPr>
      <w:r>
        <w:rPr>
          <w:bCs/>
        </w:rPr>
        <w:t xml:space="preserve">Prihodi ostvareni iz izvora 31 Vlastiti prihoda se odnose na </w:t>
      </w:r>
      <w:r w:rsidR="001958B1">
        <w:rPr>
          <w:bCs/>
        </w:rPr>
        <w:t xml:space="preserve">ostvarene </w:t>
      </w:r>
      <w:r>
        <w:rPr>
          <w:bCs/>
        </w:rPr>
        <w:t>prihode</w:t>
      </w:r>
      <w:r w:rsidR="001958B1">
        <w:rPr>
          <w:bCs/>
        </w:rPr>
        <w:t xml:space="preserve"> od</w:t>
      </w:r>
      <w:r>
        <w:rPr>
          <w:bCs/>
        </w:rPr>
        <w:t xml:space="preserve"> </w:t>
      </w:r>
      <w:r w:rsidR="001958B1">
        <w:rPr>
          <w:bCs/>
        </w:rPr>
        <w:t>najma školske sportske dvorane, krovišta školske sportske dvorane i zatvorenog prostora unutar škole. Tijekom 2026. godine je ostvareno 6.204,01 eura vlastitih prihoda što je manje u odnosu na isto razdoblje u 2025. godini jer je športska dvorana iznajmljena športskim klubovima s djecom po povoljnijoj cijeni.</w:t>
      </w:r>
    </w:p>
    <w:p w14:paraId="3C734A4C" w14:textId="77777777" w:rsidR="001958B1" w:rsidRDefault="001958B1" w:rsidP="004A1C5A">
      <w:pPr>
        <w:jc w:val="both"/>
        <w:rPr>
          <w:bCs/>
        </w:rPr>
      </w:pPr>
    </w:p>
    <w:p w14:paraId="3F54BE4B" w14:textId="3DCBE97A" w:rsidR="001958B1" w:rsidRDefault="001958B1" w:rsidP="001958B1">
      <w:pPr>
        <w:jc w:val="both"/>
        <w:rPr>
          <w:bCs/>
        </w:rPr>
      </w:pPr>
      <w:r>
        <w:rPr>
          <w:bCs/>
        </w:rPr>
        <w:t xml:space="preserve">Prihodi ostvareni iz izvora 43 Ostali prihodi za posebne namjene ostvareni su od izrade duplikata svjedodžbi. U odnosu na isto razdoblje prošle godine, ostvareno je više prihoda jer je bilo više duplikata svjedodžbi. </w:t>
      </w:r>
    </w:p>
    <w:p w14:paraId="52C8D578" w14:textId="7DB248DD" w:rsidR="001958B1" w:rsidRDefault="001958B1" w:rsidP="001958B1">
      <w:pPr>
        <w:jc w:val="both"/>
        <w:rPr>
          <w:bCs/>
        </w:rPr>
      </w:pPr>
    </w:p>
    <w:p w14:paraId="3BA2322F" w14:textId="0B128D0A" w:rsidR="001958B1" w:rsidRDefault="001958B1" w:rsidP="001958B1">
      <w:pPr>
        <w:jc w:val="both"/>
        <w:rPr>
          <w:bCs/>
        </w:rPr>
      </w:pPr>
      <w:r>
        <w:rPr>
          <w:bCs/>
        </w:rPr>
        <w:t xml:space="preserve">Prihodi ostvareni iz izvora 5 Pomoći se odnose na ostvarene prihode iz izvora 50 Pomoći iz državnog proračuna, 51 Programi Unije i 52 Ostale pomoći. Iz izvora 50 Pomoći iz državnog proračuna ostvareno je 719.637,38 eura prihoda koji se odnose na financiranje rashoda za plaće i materijalna prava zaposlenika, provedbu projekta nabavke higijenskih potrepština za učenice, pokriće materijalnih rashoda za Županijsko stručno vijeće te nabavku </w:t>
      </w:r>
      <w:proofErr w:type="spellStart"/>
      <w:r>
        <w:rPr>
          <w:bCs/>
        </w:rPr>
        <w:t>psihodijagnostičkih</w:t>
      </w:r>
      <w:proofErr w:type="spellEnd"/>
      <w:r>
        <w:rPr>
          <w:bCs/>
        </w:rPr>
        <w:t xml:space="preserve"> sredstava. </w:t>
      </w:r>
      <w:r w:rsidR="00E0373C">
        <w:rPr>
          <w:bCs/>
        </w:rPr>
        <w:t xml:space="preserve">Prihodi iz izvora 51 Programi Unije nisu ostvareni tijekom 2026. godine. Prihodi izvora 52 Ostale pomoći se odnose na prihode od Grada Kutine za pokriće rashoda vezanih za nastavu robotike i organizaciju natjecanja iz robotike.  </w:t>
      </w:r>
    </w:p>
    <w:p w14:paraId="7130307D" w14:textId="3E8C7EDE" w:rsidR="001C484B" w:rsidRDefault="001C484B" w:rsidP="004A1C5A">
      <w:pPr>
        <w:jc w:val="both"/>
        <w:rPr>
          <w:bCs/>
        </w:rPr>
      </w:pPr>
    </w:p>
    <w:p w14:paraId="2F287063" w14:textId="25729BA5" w:rsidR="00700944" w:rsidRDefault="00E0373C" w:rsidP="004A1C5A">
      <w:pPr>
        <w:jc w:val="both"/>
        <w:rPr>
          <w:bCs/>
        </w:rPr>
      </w:pPr>
      <w:r>
        <w:rPr>
          <w:bCs/>
        </w:rPr>
        <w:lastRenderedPageBreak/>
        <w:t xml:space="preserve">Prihodi ostvareni iz izvora 61 </w:t>
      </w:r>
      <w:r w:rsidR="00700944">
        <w:rPr>
          <w:bCs/>
        </w:rPr>
        <w:t xml:space="preserve">Donacije ostvarene su od strane </w:t>
      </w:r>
      <w:r w:rsidR="006567BC">
        <w:rPr>
          <w:bCs/>
        </w:rPr>
        <w:t xml:space="preserve">trgovačkih društava i </w:t>
      </w:r>
      <w:r>
        <w:rPr>
          <w:bCs/>
        </w:rPr>
        <w:t>Školskog sportskog saveza SMŽ u</w:t>
      </w:r>
      <w:r w:rsidR="00700944">
        <w:rPr>
          <w:bCs/>
        </w:rPr>
        <w:t xml:space="preserve"> vidu </w:t>
      </w:r>
      <w:r w:rsidR="006567BC">
        <w:rPr>
          <w:bCs/>
        </w:rPr>
        <w:t xml:space="preserve">financijskih </w:t>
      </w:r>
      <w:r w:rsidR="00700944">
        <w:rPr>
          <w:bCs/>
        </w:rPr>
        <w:t>donacij</w:t>
      </w:r>
      <w:r w:rsidR="006567BC">
        <w:rPr>
          <w:bCs/>
        </w:rPr>
        <w:t>a</w:t>
      </w:r>
      <w:r w:rsidR="00700944">
        <w:rPr>
          <w:bCs/>
        </w:rPr>
        <w:t xml:space="preserve"> za dnevnice nastavnika</w:t>
      </w:r>
      <w:r>
        <w:rPr>
          <w:bCs/>
        </w:rPr>
        <w:t xml:space="preserve"> </w:t>
      </w:r>
      <w:r w:rsidR="00700944">
        <w:rPr>
          <w:bCs/>
        </w:rPr>
        <w:t>-</w:t>
      </w:r>
      <w:r>
        <w:rPr>
          <w:bCs/>
        </w:rPr>
        <w:t xml:space="preserve"> </w:t>
      </w:r>
      <w:r w:rsidR="00700944">
        <w:rPr>
          <w:bCs/>
        </w:rPr>
        <w:t>voditelja putovanja na stručnim izletima učenika</w:t>
      </w:r>
      <w:r w:rsidR="006567BC">
        <w:rPr>
          <w:bCs/>
        </w:rPr>
        <w:t xml:space="preserve"> </w:t>
      </w:r>
      <w:r w:rsidR="00FB1D50">
        <w:rPr>
          <w:bCs/>
        </w:rPr>
        <w:t xml:space="preserve">te </w:t>
      </w:r>
      <w:r w:rsidR="00F8569D">
        <w:rPr>
          <w:bCs/>
        </w:rPr>
        <w:t>za</w:t>
      </w:r>
      <w:r>
        <w:rPr>
          <w:bCs/>
        </w:rPr>
        <w:t xml:space="preserve"> sudjelovanje na županijskim športskim natjecanjima</w:t>
      </w:r>
      <w:r w:rsidR="00F8569D">
        <w:rPr>
          <w:bCs/>
        </w:rPr>
        <w:t>.</w:t>
      </w:r>
      <w:r>
        <w:rPr>
          <w:bCs/>
        </w:rPr>
        <w:t xml:space="preserve"> Također, dio donacija od trgovačkih društava se odnosi sredstva za nabavku materijala za nastavu robotike. </w:t>
      </w:r>
    </w:p>
    <w:p w14:paraId="20C4A720" w14:textId="334C4B85" w:rsidR="00F8569D" w:rsidRDefault="00F8569D" w:rsidP="004A1C5A">
      <w:pPr>
        <w:jc w:val="both"/>
        <w:rPr>
          <w:bCs/>
        </w:rPr>
      </w:pPr>
    </w:p>
    <w:p w14:paraId="0B89E104" w14:textId="438A1EE9" w:rsidR="00D653B2" w:rsidRDefault="00D653B2" w:rsidP="004A1C5A">
      <w:pPr>
        <w:jc w:val="both"/>
        <w:rPr>
          <w:bCs/>
        </w:rPr>
      </w:pPr>
    </w:p>
    <w:p w14:paraId="24D09CEC" w14:textId="521B4224" w:rsidR="00D653B2" w:rsidRDefault="00B0210E" w:rsidP="004A1C5A">
      <w:pPr>
        <w:jc w:val="both"/>
        <w:rPr>
          <w:bCs/>
        </w:rPr>
      </w:pPr>
      <w:r>
        <w:rPr>
          <w:bCs/>
        </w:rPr>
        <w:t xml:space="preserve">RASHODI </w:t>
      </w:r>
    </w:p>
    <w:p w14:paraId="7AC542A8" w14:textId="7C9B103A" w:rsidR="00B0210E" w:rsidRDefault="00B0210E" w:rsidP="004A1C5A">
      <w:pPr>
        <w:jc w:val="both"/>
        <w:rPr>
          <w:bCs/>
        </w:rPr>
      </w:pPr>
    </w:p>
    <w:p w14:paraId="63CA822B" w14:textId="2C23E6AE" w:rsidR="00B0210E" w:rsidRDefault="00B0210E" w:rsidP="004A1C5A">
      <w:pPr>
        <w:jc w:val="both"/>
        <w:rPr>
          <w:bCs/>
        </w:rPr>
      </w:pPr>
      <w:r>
        <w:rPr>
          <w:bCs/>
        </w:rPr>
        <w:t xml:space="preserve">Izvor 11 Opći prihodi i primici </w:t>
      </w:r>
    </w:p>
    <w:p w14:paraId="7855671E" w14:textId="2A71F38B" w:rsidR="00B0210E" w:rsidRDefault="00626D5D" w:rsidP="004A1C5A">
      <w:pPr>
        <w:jc w:val="both"/>
        <w:rPr>
          <w:bCs/>
        </w:rPr>
      </w:pPr>
      <w:r>
        <w:rPr>
          <w:bCs/>
        </w:rPr>
        <w:t>M</w:t>
      </w:r>
      <w:r w:rsidR="00B0210E">
        <w:rPr>
          <w:bCs/>
        </w:rPr>
        <w:t xml:space="preserve">aterijalni rashodi se odnose na sve rashode potrebne za osiguravanje neometanog poslovanja Škole te su ostvareni </w:t>
      </w:r>
      <w:r w:rsidR="00AF4667">
        <w:rPr>
          <w:bCs/>
        </w:rPr>
        <w:t xml:space="preserve">do visine od </w:t>
      </w:r>
      <w:r w:rsidR="00255821">
        <w:rPr>
          <w:bCs/>
        </w:rPr>
        <w:t>83</w:t>
      </w:r>
      <w:r w:rsidR="00AF4667">
        <w:rPr>
          <w:bCs/>
        </w:rPr>
        <w:t>% cjelokupnog financijskog plana. V</w:t>
      </w:r>
      <w:r w:rsidR="00B0210E">
        <w:rPr>
          <w:bCs/>
        </w:rPr>
        <w:t>eći broj zaposlenika ostvaruje pravo na  naknadu prijevoza, učenici i nastavnici sudjelovali su na većem broju županijskih i državnih natjecanja a odobren je i veći broj službenih putovanja i stručnih usavršavanja</w:t>
      </w:r>
      <w:r w:rsidR="00AF4667">
        <w:rPr>
          <w:bCs/>
        </w:rPr>
        <w:t xml:space="preserve">. </w:t>
      </w:r>
      <w:r w:rsidR="00255821">
        <w:rPr>
          <w:bCs/>
        </w:rPr>
        <w:t xml:space="preserve">Također, rast cijena svih materijalnih dobara i usluga uzrokuje veće izvršenje plana. </w:t>
      </w:r>
    </w:p>
    <w:p w14:paraId="2270E0D8" w14:textId="5F6E7DB5" w:rsidR="00B0210E" w:rsidRDefault="00B0210E" w:rsidP="004A1C5A">
      <w:pPr>
        <w:jc w:val="both"/>
        <w:rPr>
          <w:bCs/>
        </w:rPr>
      </w:pPr>
    </w:p>
    <w:p w14:paraId="2CD96E49" w14:textId="2419CD04" w:rsidR="00B0210E" w:rsidRDefault="00B0210E" w:rsidP="004A1C5A">
      <w:pPr>
        <w:jc w:val="both"/>
        <w:rPr>
          <w:bCs/>
        </w:rPr>
      </w:pPr>
      <w:r>
        <w:rPr>
          <w:bCs/>
        </w:rPr>
        <w:t xml:space="preserve">Izvor 31 Vlastiti prihodi </w:t>
      </w:r>
    </w:p>
    <w:p w14:paraId="413043CB" w14:textId="3D201507" w:rsidR="004A1C5A" w:rsidRDefault="00626D5D" w:rsidP="005A588D">
      <w:pPr>
        <w:jc w:val="both"/>
        <w:rPr>
          <w:bCs/>
        </w:rPr>
      </w:pPr>
      <w:r>
        <w:rPr>
          <w:bCs/>
        </w:rPr>
        <w:t>Planirano je pokriće većeg dijela materijalnih rashoda iz prenesenog viška, međutim ostvareni su vlastiti prihodi u tekućem razdoblju te je samo dio materijalnih rashoda pokriven iz viška.</w:t>
      </w:r>
      <w:r w:rsidR="00331116">
        <w:rPr>
          <w:bCs/>
        </w:rPr>
        <w:t xml:space="preserve"> Pokriće rashoda iz vlastitih prihoda odnosi se na rashode koje ne financira Osnivač odnosno rashode koji su vezani za ostvarenje vlastitih prihoda te financiranje nabavke nefinancijske imovine. </w:t>
      </w:r>
    </w:p>
    <w:p w14:paraId="12D379E6" w14:textId="06595AAD" w:rsidR="00331116" w:rsidRDefault="00331116" w:rsidP="005A588D">
      <w:pPr>
        <w:jc w:val="both"/>
        <w:rPr>
          <w:bCs/>
        </w:rPr>
      </w:pPr>
      <w:r>
        <w:rPr>
          <w:bCs/>
        </w:rPr>
        <w:t>Iz vlastitih prihoda i prenesenog viška pokriveni su troškovi učeničkih natjecanja, oporezivih dnevnica, nagrada za učenike, izrade promotivnih materijala</w:t>
      </w:r>
      <w:r w:rsidR="00657096">
        <w:rPr>
          <w:bCs/>
        </w:rPr>
        <w:t xml:space="preserve">, </w:t>
      </w:r>
      <w:r w:rsidR="00113061">
        <w:rPr>
          <w:bCs/>
        </w:rPr>
        <w:t xml:space="preserve">prijevoza učenika na natjecanja i ostale manifestacije, </w:t>
      </w:r>
      <w:r w:rsidR="00AF4667">
        <w:rPr>
          <w:bCs/>
        </w:rPr>
        <w:t xml:space="preserve">prehrane te </w:t>
      </w:r>
      <w:r w:rsidR="00113061">
        <w:rPr>
          <w:bCs/>
        </w:rPr>
        <w:t>ostali materijalni troškovi</w:t>
      </w:r>
      <w:r w:rsidR="00AF4667">
        <w:rPr>
          <w:bCs/>
        </w:rPr>
        <w:t xml:space="preserve">. Također, nabavljena je oprema u vidu novog printera za </w:t>
      </w:r>
      <w:r w:rsidR="00255821">
        <w:rPr>
          <w:bCs/>
        </w:rPr>
        <w:t>referadu,</w:t>
      </w:r>
      <w:r w:rsidR="00AF4667">
        <w:rPr>
          <w:bCs/>
        </w:rPr>
        <w:t xml:space="preserve"> </w:t>
      </w:r>
      <w:r w:rsidR="00255821">
        <w:rPr>
          <w:bCs/>
        </w:rPr>
        <w:t xml:space="preserve">računala i projektor za potrebe nastave, namještaj za potrebe uređenja kuhinjskog prostora te usisavač za čišćenje svih školskih prostora. </w:t>
      </w:r>
    </w:p>
    <w:p w14:paraId="58AC171A" w14:textId="5CFF1364" w:rsidR="00657096" w:rsidRDefault="00657096" w:rsidP="005A588D">
      <w:pPr>
        <w:jc w:val="both"/>
        <w:rPr>
          <w:bCs/>
        </w:rPr>
      </w:pPr>
    </w:p>
    <w:p w14:paraId="4097C017" w14:textId="685DB76A" w:rsidR="00657096" w:rsidRDefault="00657096" w:rsidP="005A588D">
      <w:pPr>
        <w:jc w:val="both"/>
        <w:rPr>
          <w:bCs/>
        </w:rPr>
      </w:pPr>
      <w:r>
        <w:rPr>
          <w:bCs/>
        </w:rPr>
        <w:t xml:space="preserve">Izvor 41 Prihodi za posebne namjene </w:t>
      </w:r>
    </w:p>
    <w:p w14:paraId="6E524129" w14:textId="08C91990" w:rsidR="00657096" w:rsidRDefault="00657096" w:rsidP="005A588D">
      <w:pPr>
        <w:jc w:val="both"/>
        <w:rPr>
          <w:bCs/>
        </w:rPr>
      </w:pPr>
      <w:r>
        <w:rPr>
          <w:bCs/>
        </w:rPr>
        <w:t xml:space="preserve">Prihodi planirani od izrade duplikata svjedodžbi koriste se za pokriće materijalnih rashoda izravno vezanih za izradu duplikata svjedodžbi – nabava uredskog materijala u vidu tonera, fotokopirnog papira i ostalog potrošnog uredskog materijala.  </w:t>
      </w:r>
    </w:p>
    <w:p w14:paraId="28D0B4A6" w14:textId="77777777" w:rsidR="00721620" w:rsidRDefault="00721620" w:rsidP="005A588D">
      <w:pPr>
        <w:jc w:val="both"/>
        <w:rPr>
          <w:bCs/>
        </w:rPr>
      </w:pPr>
    </w:p>
    <w:p w14:paraId="5193785A" w14:textId="5186A226" w:rsidR="00721620" w:rsidRDefault="00721620" w:rsidP="005A588D">
      <w:pPr>
        <w:jc w:val="both"/>
        <w:rPr>
          <w:bCs/>
        </w:rPr>
      </w:pPr>
      <w:r>
        <w:rPr>
          <w:bCs/>
        </w:rPr>
        <w:t>Izvor 5</w:t>
      </w:r>
      <w:r w:rsidR="00E412FA">
        <w:rPr>
          <w:bCs/>
        </w:rPr>
        <w:t>0</w:t>
      </w:r>
      <w:r>
        <w:rPr>
          <w:bCs/>
        </w:rPr>
        <w:t xml:space="preserve"> Pomoći</w:t>
      </w:r>
      <w:r w:rsidR="00E412FA">
        <w:rPr>
          <w:bCs/>
        </w:rPr>
        <w:t xml:space="preserve"> iz državnog proračuna (MZOM)</w:t>
      </w:r>
    </w:p>
    <w:p w14:paraId="25D54D5A" w14:textId="2BCEF1DC" w:rsidR="00397065" w:rsidRDefault="00721620" w:rsidP="005A588D">
      <w:pPr>
        <w:jc w:val="both"/>
        <w:rPr>
          <w:bCs/>
        </w:rPr>
      </w:pPr>
      <w:r>
        <w:rPr>
          <w:bCs/>
        </w:rPr>
        <w:t xml:space="preserve">Ostvareno </w:t>
      </w:r>
      <w:r w:rsidR="00E412FA">
        <w:rPr>
          <w:bCs/>
        </w:rPr>
        <w:t>56</w:t>
      </w:r>
      <w:r>
        <w:rPr>
          <w:bCs/>
        </w:rPr>
        <w:t xml:space="preserve">% financijskog plana za rashode za zaposlene što je </w:t>
      </w:r>
      <w:r w:rsidR="00E412FA">
        <w:rPr>
          <w:bCs/>
        </w:rPr>
        <w:t>manje</w:t>
      </w:r>
      <w:r>
        <w:rPr>
          <w:bCs/>
        </w:rPr>
        <w:t xml:space="preserve"> nego u istom razdoblju prošle godine –</w:t>
      </w:r>
      <w:r w:rsidR="00E412FA">
        <w:rPr>
          <w:bCs/>
        </w:rPr>
        <w:t xml:space="preserve"> manje</w:t>
      </w:r>
      <w:r>
        <w:rPr>
          <w:bCs/>
        </w:rPr>
        <w:t xml:space="preserve"> prekovremenog rada</w:t>
      </w:r>
      <w:r w:rsidR="00E412FA">
        <w:rPr>
          <w:bCs/>
        </w:rPr>
        <w:t xml:space="preserve"> i</w:t>
      </w:r>
      <w:r>
        <w:rPr>
          <w:bCs/>
        </w:rPr>
        <w:t xml:space="preserve"> </w:t>
      </w:r>
      <w:r w:rsidR="00E412FA">
        <w:rPr>
          <w:bCs/>
        </w:rPr>
        <w:t xml:space="preserve">manje ostvarenih </w:t>
      </w:r>
      <w:r>
        <w:rPr>
          <w:bCs/>
        </w:rPr>
        <w:t>materijalnih prava zaposlenika</w:t>
      </w:r>
      <w:r w:rsidR="00E412FA">
        <w:rPr>
          <w:bCs/>
        </w:rPr>
        <w:t xml:space="preserve"> te provedba projekata manje financijske vrijednosti. </w:t>
      </w:r>
      <w:r w:rsidR="00AF4667">
        <w:rPr>
          <w:bCs/>
        </w:rPr>
        <w:t xml:space="preserve">Također, </w:t>
      </w:r>
      <w:r w:rsidR="00E412FA">
        <w:rPr>
          <w:bCs/>
        </w:rPr>
        <w:t>zbog</w:t>
      </w:r>
      <w:r w:rsidR="00AF4667">
        <w:rPr>
          <w:bCs/>
        </w:rPr>
        <w:t xml:space="preserve"> način iskazivanja </w:t>
      </w:r>
      <w:r w:rsidR="005255DE">
        <w:rPr>
          <w:bCs/>
        </w:rPr>
        <w:t>rashoda</w:t>
      </w:r>
      <w:r w:rsidR="00E412FA">
        <w:rPr>
          <w:bCs/>
        </w:rPr>
        <w:t xml:space="preserve"> za plaće zaposlenika, ostvaren je veći rashod od prihoda za obuhvaćeno razdoblje. Ostvareni su rashodi za provedbu preventivnog projekta i nabavku </w:t>
      </w:r>
      <w:proofErr w:type="spellStart"/>
      <w:r w:rsidR="00E412FA">
        <w:rPr>
          <w:bCs/>
        </w:rPr>
        <w:t>psihodijagnostičkih</w:t>
      </w:r>
      <w:proofErr w:type="spellEnd"/>
      <w:r w:rsidR="00E412FA">
        <w:rPr>
          <w:bCs/>
        </w:rPr>
        <w:t xml:space="preserve"> sredstava koji su pokriveni prenesenim viškom te su ostvareni rashodi za tekuće donacije u naravi koje se odnose na nabavku higijenskih potrepština za učenice. </w:t>
      </w:r>
    </w:p>
    <w:p w14:paraId="3D21412A" w14:textId="4840FACA" w:rsidR="00E412FA" w:rsidRDefault="00E412FA" w:rsidP="005A588D">
      <w:pPr>
        <w:jc w:val="both"/>
        <w:rPr>
          <w:bCs/>
        </w:rPr>
      </w:pPr>
    </w:p>
    <w:p w14:paraId="7FE1F471" w14:textId="753DC58B" w:rsidR="00916B81" w:rsidRDefault="00916B81" w:rsidP="005A588D">
      <w:pPr>
        <w:jc w:val="both"/>
        <w:rPr>
          <w:bCs/>
        </w:rPr>
      </w:pPr>
      <w:r>
        <w:rPr>
          <w:bCs/>
        </w:rPr>
        <w:t xml:space="preserve">Izvor 51 Programi Unije </w:t>
      </w:r>
    </w:p>
    <w:p w14:paraId="5DD06061" w14:textId="2E6D7BCF" w:rsidR="00916B81" w:rsidRDefault="003F0DF6" w:rsidP="005A588D">
      <w:pPr>
        <w:jc w:val="both"/>
        <w:rPr>
          <w:bCs/>
        </w:rPr>
      </w:pPr>
      <w:r>
        <w:rPr>
          <w:bCs/>
        </w:rPr>
        <w:t xml:space="preserve">Rashodi su ostvareni u okviru provedbe ERASMUS+ projekata u koje je Škole uključena te je za njihovo podmirenje korišten preneseni višak iz 2025. godine. U tijeku su trenutno dva ERASMUS+  projekta. </w:t>
      </w:r>
    </w:p>
    <w:p w14:paraId="238F2F2F" w14:textId="4711D1B3" w:rsidR="00916B81" w:rsidRDefault="00916B81" w:rsidP="005A588D">
      <w:pPr>
        <w:jc w:val="both"/>
        <w:rPr>
          <w:bCs/>
        </w:rPr>
      </w:pPr>
    </w:p>
    <w:p w14:paraId="11A69FA4" w14:textId="4047015D" w:rsidR="00916B81" w:rsidRDefault="00916B81" w:rsidP="005A588D">
      <w:pPr>
        <w:jc w:val="both"/>
        <w:rPr>
          <w:bCs/>
        </w:rPr>
      </w:pPr>
    </w:p>
    <w:p w14:paraId="7F0C1BC2" w14:textId="77777777" w:rsidR="00916B81" w:rsidRDefault="00916B81" w:rsidP="005A588D">
      <w:pPr>
        <w:jc w:val="both"/>
        <w:rPr>
          <w:bCs/>
        </w:rPr>
      </w:pPr>
    </w:p>
    <w:p w14:paraId="53D5882B" w14:textId="5F8787F2" w:rsidR="00E412FA" w:rsidRDefault="00E412FA" w:rsidP="005A588D">
      <w:pPr>
        <w:jc w:val="both"/>
        <w:rPr>
          <w:bCs/>
        </w:rPr>
      </w:pPr>
      <w:r>
        <w:rPr>
          <w:bCs/>
        </w:rPr>
        <w:lastRenderedPageBreak/>
        <w:t xml:space="preserve">Izvor 52 Ostale pomoći </w:t>
      </w:r>
    </w:p>
    <w:p w14:paraId="283E5EDB" w14:textId="0129CA78" w:rsidR="00916B81" w:rsidRDefault="00E412FA" w:rsidP="005A588D">
      <w:pPr>
        <w:jc w:val="both"/>
        <w:rPr>
          <w:bCs/>
        </w:rPr>
      </w:pPr>
      <w:r>
        <w:rPr>
          <w:bCs/>
        </w:rPr>
        <w:t>Ostvareni rashodi za nabavku materijala za nastavu robotike te organizaciju domaćinstva i odlazak na natjecanje iz robotike. Sredstva su ostvarena od Grada Kutine, u iznosu većem od planiranih</w:t>
      </w:r>
      <w:r w:rsidR="00916B81">
        <w:rPr>
          <w:bCs/>
        </w:rPr>
        <w:t xml:space="preserve"> i istog razdoblja prošle godine zbog nemogućnosti planiranja takvih događanja. </w:t>
      </w:r>
    </w:p>
    <w:p w14:paraId="59C1D976" w14:textId="7CC063EC" w:rsidR="003E7305" w:rsidRDefault="003E7305" w:rsidP="005A588D">
      <w:pPr>
        <w:jc w:val="both"/>
        <w:rPr>
          <w:bCs/>
        </w:rPr>
      </w:pPr>
    </w:p>
    <w:p w14:paraId="7BC64FB0" w14:textId="06029595" w:rsidR="003E7305" w:rsidRDefault="003E7305" w:rsidP="005A588D">
      <w:pPr>
        <w:jc w:val="both"/>
        <w:rPr>
          <w:bCs/>
        </w:rPr>
      </w:pPr>
      <w:r>
        <w:rPr>
          <w:bCs/>
        </w:rPr>
        <w:t xml:space="preserve">Izvor 61 Donacije </w:t>
      </w:r>
    </w:p>
    <w:p w14:paraId="2C313AAA" w14:textId="6922C730" w:rsidR="003E7305" w:rsidRDefault="0073221D" w:rsidP="005A588D">
      <w:pPr>
        <w:jc w:val="both"/>
        <w:rPr>
          <w:bCs/>
        </w:rPr>
      </w:pPr>
      <w:r>
        <w:rPr>
          <w:bCs/>
        </w:rPr>
        <w:t xml:space="preserve">Ostvareni rashodi službenih putovanja odnosno </w:t>
      </w:r>
      <w:r w:rsidR="005255DE">
        <w:rPr>
          <w:bCs/>
        </w:rPr>
        <w:t xml:space="preserve">troškovi za </w:t>
      </w:r>
      <w:r>
        <w:rPr>
          <w:bCs/>
        </w:rPr>
        <w:t>dnevnice nastavnika-voditelja putovanja na školskim izletima</w:t>
      </w:r>
      <w:r w:rsidR="001519D9">
        <w:rPr>
          <w:bCs/>
        </w:rPr>
        <w:t xml:space="preserve"> te rashodi za </w:t>
      </w:r>
      <w:r w:rsidR="003F0DF6">
        <w:rPr>
          <w:bCs/>
        </w:rPr>
        <w:t xml:space="preserve">sudjelovanje na županijskim športskim natjecanjima. Ostvareno manje rashoda u odnosu na isto razdoblje 2025. godine zbog manje ostvarenih prihoda iz donacija. </w:t>
      </w:r>
    </w:p>
    <w:p w14:paraId="14842056" w14:textId="2BD94BA0" w:rsidR="005255DE" w:rsidRDefault="005255DE" w:rsidP="005A588D">
      <w:pPr>
        <w:jc w:val="both"/>
        <w:rPr>
          <w:bCs/>
        </w:rPr>
      </w:pPr>
    </w:p>
    <w:p w14:paraId="45BBC990" w14:textId="4106AFE5" w:rsidR="00A009C2" w:rsidRDefault="00A009C2" w:rsidP="005A588D">
      <w:pPr>
        <w:jc w:val="both"/>
        <w:rPr>
          <w:bCs/>
        </w:rPr>
      </w:pPr>
      <w:r>
        <w:rPr>
          <w:bCs/>
        </w:rPr>
        <w:t>VIŠAK KORIŠTEN ZA POKRIĆE RASHODA</w:t>
      </w:r>
    </w:p>
    <w:p w14:paraId="7B8B6254" w14:textId="2D483B36" w:rsidR="00A009C2" w:rsidRDefault="00A009C2" w:rsidP="005A588D">
      <w:pPr>
        <w:jc w:val="both"/>
        <w:rPr>
          <w:bCs/>
        </w:rPr>
      </w:pPr>
    </w:p>
    <w:p w14:paraId="1C80DA01" w14:textId="0291E3B8" w:rsidR="001236D8" w:rsidRDefault="00A009C2" w:rsidP="005A588D">
      <w:pPr>
        <w:jc w:val="both"/>
        <w:rPr>
          <w:bCs/>
        </w:rPr>
      </w:pPr>
      <w:r>
        <w:rPr>
          <w:bCs/>
        </w:rPr>
        <w:t xml:space="preserve">U </w:t>
      </w:r>
      <w:r w:rsidR="001236D8">
        <w:rPr>
          <w:bCs/>
        </w:rPr>
        <w:t>razdoblju 01.01.-30.06.202</w:t>
      </w:r>
      <w:r w:rsidR="003F0DF6">
        <w:rPr>
          <w:bCs/>
        </w:rPr>
        <w:t>6</w:t>
      </w:r>
      <w:r w:rsidR="001236D8">
        <w:rPr>
          <w:bCs/>
        </w:rPr>
        <w:t xml:space="preserve">. korišten je preneseni višak u iznosu od </w:t>
      </w:r>
      <w:r w:rsidR="003F0DF6">
        <w:rPr>
          <w:bCs/>
        </w:rPr>
        <w:t>14.826,17</w:t>
      </w:r>
      <w:r w:rsidR="000715A2">
        <w:rPr>
          <w:bCs/>
        </w:rPr>
        <w:t xml:space="preserve"> </w:t>
      </w:r>
      <w:r w:rsidR="001236D8">
        <w:rPr>
          <w:bCs/>
        </w:rPr>
        <w:t xml:space="preserve">eura za pokriće tekućih rashoda. </w:t>
      </w:r>
    </w:p>
    <w:p w14:paraId="403E45F1" w14:textId="77777777" w:rsidR="00032D94" w:rsidRDefault="00032D94" w:rsidP="005A588D">
      <w:pPr>
        <w:jc w:val="both"/>
        <w:rPr>
          <w:bCs/>
        </w:rPr>
      </w:pPr>
    </w:p>
    <w:p w14:paraId="4714427C" w14:textId="122A1DD2" w:rsidR="00A009C2" w:rsidRDefault="001236D8" w:rsidP="005A588D">
      <w:pPr>
        <w:jc w:val="both"/>
        <w:rPr>
          <w:bCs/>
        </w:rPr>
      </w:pPr>
      <w:r>
        <w:rPr>
          <w:bCs/>
        </w:rPr>
        <w:t>Višak iz izvora 92</w:t>
      </w:r>
      <w:r w:rsidR="003F0DF6">
        <w:rPr>
          <w:bCs/>
        </w:rPr>
        <w:t>-31 Vlastiti prihodi-višak</w:t>
      </w:r>
      <w:r>
        <w:rPr>
          <w:bCs/>
        </w:rPr>
        <w:t xml:space="preserve"> </w:t>
      </w:r>
      <w:r w:rsidR="003F0DF6">
        <w:rPr>
          <w:bCs/>
        </w:rPr>
        <w:t xml:space="preserve">je korišten za nabavku uredske opreme i opreme za održavanje te sitnog inventara u iznosu 5.790,54 eura. </w:t>
      </w:r>
    </w:p>
    <w:p w14:paraId="1D807A18" w14:textId="4C46BCC7" w:rsidR="00032D94" w:rsidRDefault="00032D94" w:rsidP="005A588D">
      <w:pPr>
        <w:jc w:val="both"/>
        <w:rPr>
          <w:bCs/>
        </w:rPr>
      </w:pPr>
      <w:r>
        <w:rPr>
          <w:bCs/>
        </w:rPr>
        <w:t>Višak iz izvora 9</w:t>
      </w:r>
      <w:r w:rsidR="003F0DF6">
        <w:rPr>
          <w:bCs/>
        </w:rPr>
        <w:t xml:space="preserve">2-50 Pomoći iz državnog proračuna (MZOM)-višak </w:t>
      </w:r>
      <w:r w:rsidR="00114C7C">
        <w:rPr>
          <w:bCs/>
        </w:rPr>
        <w:t xml:space="preserve">je </w:t>
      </w:r>
      <w:r>
        <w:rPr>
          <w:bCs/>
        </w:rPr>
        <w:t xml:space="preserve">korišten za </w:t>
      </w:r>
      <w:r w:rsidR="005255DE">
        <w:rPr>
          <w:bCs/>
        </w:rPr>
        <w:t xml:space="preserve">podmirenje materijalnih troškova </w:t>
      </w:r>
      <w:r>
        <w:rPr>
          <w:bCs/>
        </w:rPr>
        <w:t xml:space="preserve">za </w:t>
      </w:r>
      <w:r w:rsidR="00114C7C">
        <w:rPr>
          <w:bCs/>
        </w:rPr>
        <w:t xml:space="preserve">provedbu projekata odobrenih i financiranih od strane MZOM a za koje su sredstva dobivena krajem 2025. godine u iznosu 3.037,63 eura. </w:t>
      </w:r>
    </w:p>
    <w:p w14:paraId="32C4E78C" w14:textId="7C4D48CA" w:rsidR="001236D8" w:rsidRDefault="005255DE" w:rsidP="005A588D">
      <w:pPr>
        <w:jc w:val="both"/>
        <w:rPr>
          <w:bCs/>
        </w:rPr>
      </w:pPr>
      <w:r>
        <w:rPr>
          <w:bCs/>
        </w:rPr>
        <w:t>Višak iz izvora 9</w:t>
      </w:r>
      <w:r w:rsidR="00114C7C">
        <w:rPr>
          <w:bCs/>
        </w:rPr>
        <w:t>2-51 Programi Unije-višak</w:t>
      </w:r>
      <w:r>
        <w:rPr>
          <w:bCs/>
        </w:rPr>
        <w:t xml:space="preserve"> korišten je djelomično za podmirenje troškova provedbe projek</w:t>
      </w:r>
      <w:r w:rsidR="00114C7C">
        <w:rPr>
          <w:bCs/>
        </w:rPr>
        <w:t>a</w:t>
      </w:r>
      <w:r>
        <w:rPr>
          <w:bCs/>
        </w:rPr>
        <w:t>ta ER</w:t>
      </w:r>
      <w:r w:rsidR="00114C7C">
        <w:rPr>
          <w:bCs/>
        </w:rPr>
        <w:t>A</w:t>
      </w:r>
      <w:r>
        <w:rPr>
          <w:bCs/>
        </w:rPr>
        <w:t xml:space="preserve">SMUS + u iznosu od </w:t>
      </w:r>
      <w:r w:rsidR="00114C7C">
        <w:rPr>
          <w:bCs/>
        </w:rPr>
        <w:t>5.998,00</w:t>
      </w:r>
      <w:r w:rsidR="00D2244D">
        <w:rPr>
          <w:bCs/>
        </w:rPr>
        <w:t xml:space="preserve"> eura. </w:t>
      </w:r>
    </w:p>
    <w:p w14:paraId="063190FF" w14:textId="77777777" w:rsidR="00D2244D" w:rsidRDefault="00D2244D" w:rsidP="005A588D">
      <w:pPr>
        <w:jc w:val="both"/>
        <w:rPr>
          <w:bCs/>
        </w:rPr>
      </w:pPr>
    </w:p>
    <w:p w14:paraId="3A25F0C3" w14:textId="3483A811" w:rsidR="005C0C1B" w:rsidRDefault="001236D8" w:rsidP="005A588D">
      <w:pPr>
        <w:jc w:val="both"/>
        <w:rPr>
          <w:bCs/>
        </w:rPr>
      </w:pPr>
      <w:r>
        <w:rPr>
          <w:bCs/>
        </w:rPr>
        <w:t xml:space="preserve">Svi planirani preneseni viškovi raspoređeni su Odlukom o raspodjeli viškova od </w:t>
      </w:r>
      <w:r w:rsidR="00114C7C">
        <w:rPr>
          <w:bCs/>
        </w:rPr>
        <w:t>10</w:t>
      </w:r>
      <w:r>
        <w:rPr>
          <w:bCs/>
        </w:rPr>
        <w:t>.</w:t>
      </w:r>
      <w:r w:rsidR="006D0561">
        <w:rPr>
          <w:bCs/>
        </w:rPr>
        <w:t>ožujka</w:t>
      </w:r>
      <w:r>
        <w:rPr>
          <w:bCs/>
        </w:rPr>
        <w:t xml:space="preserve"> 202</w:t>
      </w:r>
      <w:r w:rsidR="00114C7C">
        <w:rPr>
          <w:bCs/>
        </w:rPr>
        <w:t>6</w:t>
      </w:r>
      <w:r>
        <w:rPr>
          <w:bCs/>
        </w:rPr>
        <w:t xml:space="preserve">. godine te se koriste prema ostvarenim rashodima. </w:t>
      </w:r>
    </w:p>
    <w:p w14:paraId="021167F9" w14:textId="70CE675D" w:rsidR="001236D8" w:rsidRDefault="001236D8" w:rsidP="005A588D">
      <w:pPr>
        <w:jc w:val="both"/>
        <w:rPr>
          <w:bCs/>
        </w:rPr>
      </w:pPr>
    </w:p>
    <w:p w14:paraId="39604590" w14:textId="77777777" w:rsidR="001236D8" w:rsidRDefault="001236D8" w:rsidP="005A588D">
      <w:pPr>
        <w:jc w:val="both"/>
        <w:rPr>
          <w:bCs/>
        </w:rPr>
      </w:pPr>
    </w:p>
    <w:p w14:paraId="5CA4852D" w14:textId="2E95F387" w:rsidR="00AC0A7A" w:rsidRDefault="00AC0A7A" w:rsidP="005A588D">
      <w:pPr>
        <w:jc w:val="both"/>
        <w:rPr>
          <w:bCs/>
        </w:rPr>
      </w:pPr>
    </w:p>
    <w:p w14:paraId="49AC5643" w14:textId="393AB71D" w:rsidR="00AC0A7A" w:rsidRDefault="00AC0A7A" w:rsidP="005A588D">
      <w:pPr>
        <w:jc w:val="both"/>
        <w:rPr>
          <w:bCs/>
        </w:rPr>
      </w:pPr>
      <w:r>
        <w:rPr>
          <w:bCs/>
        </w:rPr>
        <w:t xml:space="preserve">Uslijed poremećaja na svjetskim tržištima te neprestanog rasta cijena energenata porasle su i cijene svih ostalih materijalnih dobara i usluga te Škola ima veće troškove od planiranih. Svi troškovi koji se financiraju od strane Osnivača, a čiji iznosi prelaze planirane razine, podmiruju se u dogovoru sa Osnivačem dok se ostali troškovi ostvaruju u razini </w:t>
      </w:r>
      <w:r w:rsidR="005B2B20">
        <w:rPr>
          <w:bCs/>
        </w:rPr>
        <w:t xml:space="preserve">ostvarenih prihoda i prenesenih viškova. </w:t>
      </w:r>
    </w:p>
    <w:p w14:paraId="54F6C411" w14:textId="67423687" w:rsidR="00397065" w:rsidRDefault="00397065" w:rsidP="005A588D">
      <w:pPr>
        <w:jc w:val="both"/>
        <w:rPr>
          <w:bCs/>
        </w:rPr>
      </w:pPr>
      <w:r>
        <w:rPr>
          <w:bCs/>
        </w:rPr>
        <w:t xml:space="preserve"> </w:t>
      </w:r>
    </w:p>
    <w:p w14:paraId="0D6549EA" w14:textId="77777777" w:rsidR="00721620" w:rsidRDefault="00721620" w:rsidP="005A588D">
      <w:pPr>
        <w:jc w:val="both"/>
        <w:rPr>
          <w:bCs/>
        </w:rPr>
      </w:pPr>
    </w:p>
    <w:p w14:paraId="137FD69E" w14:textId="2A591729" w:rsidR="008571A6" w:rsidRDefault="008571A6" w:rsidP="005A588D">
      <w:pPr>
        <w:jc w:val="both"/>
        <w:rPr>
          <w:bCs/>
        </w:rPr>
      </w:pPr>
      <w:bookmarkStart w:id="0" w:name="_GoBack"/>
      <w:bookmarkEnd w:id="0"/>
    </w:p>
    <w:sectPr w:rsidR="00857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DB5"/>
    <w:rsid w:val="00032D94"/>
    <w:rsid w:val="000552F2"/>
    <w:rsid w:val="000715A2"/>
    <w:rsid w:val="0008095E"/>
    <w:rsid w:val="000A414E"/>
    <w:rsid w:val="00113061"/>
    <w:rsid w:val="00114C7C"/>
    <w:rsid w:val="001236D8"/>
    <w:rsid w:val="001269A5"/>
    <w:rsid w:val="001519D9"/>
    <w:rsid w:val="001958B1"/>
    <w:rsid w:val="001C484B"/>
    <w:rsid w:val="001D20B8"/>
    <w:rsid w:val="001F375D"/>
    <w:rsid w:val="00255821"/>
    <w:rsid w:val="003159B7"/>
    <w:rsid w:val="00331116"/>
    <w:rsid w:val="0035280D"/>
    <w:rsid w:val="00397065"/>
    <w:rsid w:val="003E7305"/>
    <w:rsid w:val="003F0DF6"/>
    <w:rsid w:val="003F1641"/>
    <w:rsid w:val="004A1C5A"/>
    <w:rsid w:val="004B0DDC"/>
    <w:rsid w:val="005255DE"/>
    <w:rsid w:val="005A588D"/>
    <w:rsid w:val="005B2B20"/>
    <w:rsid w:val="005C0C1B"/>
    <w:rsid w:val="005D37B0"/>
    <w:rsid w:val="00626D5D"/>
    <w:rsid w:val="006567BC"/>
    <w:rsid w:val="00657096"/>
    <w:rsid w:val="006D0561"/>
    <w:rsid w:val="006D2911"/>
    <w:rsid w:val="006F3F39"/>
    <w:rsid w:val="00700944"/>
    <w:rsid w:val="00721620"/>
    <w:rsid w:val="0073221D"/>
    <w:rsid w:val="00853194"/>
    <w:rsid w:val="008571A6"/>
    <w:rsid w:val="008B1DB5"/>
    <w:rsid w:val="00916B81"/>
    <w:rsid w:val="0092588B"/>
    <w:rsid w:val="00936341"/>
    <w:rsid w:val="009A346B"/>
    <w:rsid w:val="009C2594"/>
    <w:rsid w:val="00A009C2"/>
    <w:rsid w:val="00AC0A7A"/>
    <w:rsid w:val="00AE304C"/>
    <w:rsid w:val="00AF4667"/>
    <w:rsid w:val="00B0210E"/>
    <w:rsid w:val="00B56763"/>
    <w:rsid w:val="00BF40FD"/>
    <w:rsid w:val="00D2244D"/>
    <w:rsid w:val="00D653B2"/>
    <w:rsid w:val="00DA14B0"/>
    <w:rsid w:val="00DA5F8D"/>
    <w:rsid w:val="00E0373C"/>
    <w:rsid w:val="00E07930"/>
    <w:rsid w:val="00E412FA"/>
    <w:rsid w:val="00E450B8"/>
    <w:rsid w:val="00EC4FFE"/>
    <w:rsid w:val="00F2078D"/>
    <w:rsid w:val="00F30DBF"/>
    <w:rsid w:val="00F8569D"/>
    <w:rsid w:val="00FB1D50"/>
    <w:rsid w:val="00FD335D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8B4EC"/>
  <w15:chartTrackingRefBased/>
  <w15:docId w15:val="{B0A6EF3C-512F-4BF8-AEF3-DC4437BA8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E07930"/>
    <w:pPr>
      <w:keepNext/>
      <w:ind w:left="-540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0793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A5F8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5F8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03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E5B37D-E6D3-49DD-A98A-F404374EB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1</Pages>
  <Words>1121</Words>
  <Characters>6390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Antonija Kiš</dc:creator>
  <cp:keywords/>
  <dc:description/>
  <cp:lastModifiedBy>Antonija Kiš</cp:lastModifiedBy>
  <cp:revision>21</cp:revision>
  <cp:lastPrinted>2026-07-20T10:27:00Z</cp:lastPrinted>
  <dcterms:created xsi:type="dcterms:W3CDTF">2022-07-18T09:57:00Z</dcterms:created>
  <dcterms:modified xsi:type="dcterms:W3CDTF">2026-07-20T10:28:00Z</dcterms:modified>
</cp:coreProperties>
</file>